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92CE" w14:textId="77777777" w:rsidR="00C00B59" w:rsidRDefault="00C00B59" w:rsidP="00C00B59">
      <w:pPr>
        <w:spacing w:before="75" w:line="320" w:lineRule="atLeast"/>
        <w:ind w:left="426" w:right="-12"/>
        <w:jc w:val="center"/>
      </w:pPr>
    </w:p>
    <w:p w14:paraId="1C8CCD18" w14:textId="77777777" w:rsidR="00C00B59" w:rsidRDefault="00C00B59" w:rsidP="00C00B59">
      <w:pPr>
        <w:spacing w:before="75" w:line="320" w:lineRule="atLeast"/>
        <w:ind w:left="426" w:right="-12"/>
        <w:jc w:val="center"/>
      </w:pPr>
    </w:p>
    <w:p w14:paraId="60A4C68B" w14:textId="77777777" w:rsidR="00C00B59" w:rsidRDefault="00C00B59" w:rsidP="00C00B59">
      <w:pPr>
        <w:pStyle w:val="BodyText"/>
        <w:spacing w:line="320" w:lineRule="atLeast"/>
        <w:ind w:left="426" w:right="-12"/>
        <w:rPr>
          <w:sz w:val="20"/>
        </w:rPr>
      </w:pPr>
    </w:p>
    <w:p w14:paraId="2C619E82" w14:textId="28184B3F" w:rsidR="00C00B59" w:rsidRDefault="004025A3" w:rsidP="00C00B59">
      <w:pPr>
        <w:pStyle w:val="BodyText"/>
        <w:spacing w:line="320" w:lineRule="atLeast"/>
        <w:ind w:left="426" w:right="-12"/>
        <w:rPr>
          <w:sz w:val="20"/>
        </w:rPr>
      </w:pPr>
      <w:r>
        <w:rPr>
          <w:rFonts w:ascii="SimSun" w:eastAsia="SimSun" w:hAnsi="SimSun" w:cs="SimSun"/>
          <w:noProof/>
          <w:sz w:val="24"/>
          <w:szCs w:val="24"/>
        </w:rPr>
        <w:drawing>
          <wp:anchor distT="0" distB="0" distL="114300" distR="114300" simplePos="0" relativeHeight="487588864" behindDoc="0" locked="0" layoutInCell="1" allowOverlap="1" wp14:anchorId="63151ECB" wp14:editId="1C290A5D">
            <wp:simplePos x="0" y="0"/>
            <wp:positionH relativeFrom="column">
              <wp:posOffset>796925</wp:posOffset>
            </wp:positionH>
            <wp:positionV relativeFrom="paragraph">
              <wp:posOffset>260350</wp:posOffset>
            </wp:positionV>
            <wp:extent cx="504825" cy="457200"/>
            <wp:effectExtent l="0" t="0" r="9525" b="0"/>
            <wp:wrapSquare wrapText="bothSides"/>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504825" cy="457200"/>
                    </a:xfrm>
                    <a:prstGeom prst="rect">
                      <a:avLst/>
                    </a:prstGeom>
                    <a:noFill/>
                    <a:ln w="9525">
                      <a:noFill/>
                      <a:miter/>
                    </a:ln>
                  </pic:spPr>
                </pic:pic>
              </a:graphicData>
            </a:graphic>
          </wp:anchor>
        </w:drawing>
      </w:r>
    </w:p>
    <w:p w14:paraId="380ABD2A" w14:textId="7FE5D58C" w:rsidR="00C00B59" w:rsidRDefault="00C00B59" w:rsidP="00C00B59">
      <w:pPr>
        <w:spacing w:before="75" w:line="320" w:lineRule="atLeast"/>
        <w:ind w:left="426" w:right="-12"/>
        <w:jc w:val="center"/>
        <w:rPr>
          <w:b/>
          <w:sz w:val="52"/>
        </w:rPr>
      </w:pPr>
      <w:r>
        <w:rPr>
          <w:b/>
          <w:sz w:val="52"/>
        </w:rPr>
        <w:t>Uttam Galva Metallics Limited</w:t>
      </w:r>
    </w:p>
    <w:p w14:paraId="4751AE02" w14:textId="77777777" w:rsidR="004025A3" w:rsidRDefault="004025A3" w:rsidP="00C00B59">
      <w:pPr>
        <w:spacing w:line="320" w:lineRule="atLeast"/>
        <w:ind w:left="426" w:right="-12"/>
        <w:jc w:val="center"/>
        <w:rPr>
          <w:b/>
        </w:rPr>
      </w:pPr>
    </w:p>
    <w:p w14:paraId="0268F121" w14:textId="77777777" w:rsidR="00C00B59" w:rsidRDefault="00C00B59" w:rsidP="00C00B59">
      <w:pPr>
        <w:pStyle w:val="BodyText"/>
        <w:spacing w:line="320" w:lineRule="atLeast"/>
        <w:ind w:left="426" w:right="-12"/>
        <w:rPr>
          <w:sz w:val="20"/>
        </w:rPr>
      </w:pPr>
    </w:p>
    <w:p w14:paraId="593FCF3D" w14:textId="77777777" w:rsidR="00C00B59" w:rsidRDefault="00C00B59" w:rsidP="00C00B59">
      <w:pPr>
        <w:pStyle w:val="BodyText"/>
        <w:spacing w:line="320" w:lineRule="atLeast"/>
        <w:ind w:left="426" w:right="-12"/>
        <w:rPr>
          <w:sz w:val="20"/>
        </w:rPr>
      </w:pPr>
    </w:p>
    <w:p w14:paraId="7FFE39FD" w14:textId="77777777" w:rsidR="00C00B59" w:rsidRDefault="00C00B59" w:rsidP="00C00B59">
      <w:pPr>
        <w:pStyle w:val="BodyText"/>
        <w:spacing w:line="320" w:lineRule="atLeast"/>
        <w:ind w:left="426" w:right="-12"/>
        <w:rPr>
          <w:sz w:val="20"/>
        </w:rPr>
      </w:pPr>
    </w:p>
    <w:p w14:paraId="57038F27" w14:textId="77777777" w:rsidR="00C00B59" w:rsidRDefault="00C00B59" w:rsidP="00C00B59">
      <w:pPr>
        <w:pStyle w:val="BodyText"/>
        <w:spacing w:line="320" w:lineRule="atLeast"/>
        <w:ind w:left="426" w:right="-12"/>
        <w:rPr>
          <w:sz w:val="20"/>
        </w:rPr>
      </w:pPr>
    </w:p>
    <w:p w14:paraId="7B049888" w14:textId="77777777" w:rsidR="00674F0D" w:rsidRDefault="00674F0D" w:rsidP="00674F0D">
      <w:pPr>
        <w:pStyle w:val="Heading1"/>
        <w:spacing w:before="24" w:line="320" w:lineRule="atLeast"/>
        <w:ind w:left="426" w:right="-12" w:firstLine="0"/>
        <w:jc w:val="center"/>
        <w:rPr>
          <w:rFonts w:ascii="Palatino Linotype"/>
          <w:sz w:val="26"/>
          <w:szCs w:val="26"/>
        </w:rPr>
      </w:pPr>
    </w:p>
    <w:p w14:paraId="5B3788AC" w14:textId="4618802B" w:rsidR="00C00B59" w:rsidRDefault="00CB65E4" w:rsidP="00674F0D">
      <w:pPr>
        <w:pStyle w:val="Heading1"/>
        <w:spacing w:before="24" w:line="320" w:lineRule="atLeast"/>
        <w:ind w:left="426" w:right="-12" w:firstLine="0"/>
        <w:jc w:val="center"/>
        <w:rPr>
          <w:rFonts w:ascii="Palatino Linotype"/>
          <w:sz w:val="26"/>
          <w:szCs w:val="26"/>
        </w:rPr>
      </w:pPr>
      <w:r w:rsidRPr="0061473B">
        <w:rPr>
          <w:rFonts w:ascii="Palatino Linotype"/>
          <w:sz w:val="26"/>
          <w:szCs w:val="26"/>
        </w:rPr>
        <w:t>ANTI-BRIBERY POLICY AND ANTI-CORRUPTION POLICY</w:t>
      </w:r>
    </w:p>
    <w:p w14:paraId="34F9D726" w14:textId="64646FBE" w:rsidR="00C134B8" w:rsidRDefault="00C134B8" w:rsidP="00674F0D">
      <w:pPr>
        <w:pStyle w:val="Heading1"/>
        <w:spacing w:before="24" w:line="320" w:lineRule="atLeast"/>
        <w:ind w:left="426" w:right="-12" w:firstLine="0"/>
        <w:jc w:val="center"/>
        <w:rPr>
          <w:rFonts w:ascii="Palatino Linotype"/>
        </w:rPr>
      </w:pPr>
      <w:r w:rsidRPr="00C134B8">
        <w:rPr>
          <w:rFonts w:ascii="Palatino Linotype"/>
        </w:rPr>
        <w:t>(Applicable from 30</w:t>
      </w:r>
      <w:r w:rsidRPr="00AA4B06">
        <w:rPr>
          <w:rFonts w:ascii="Palatino Linotype"/>
          <w:vertAlign w:val="superscript"/>
        </w:rPr>
        <w:t>th</w:t>
      </w:r>
      <w:r w:rsidR="00AA4B06">
        <w:rPr>
          <w:rFonts w:ascii="Palatino Linotype"/>
        </w:rPr>
        <w:t xml:space="preserve"> </w:t>
      </w:r>
      <w:r w:rsidRPr="00C134B8">
        <w:rPr>
          <w:rFonts w:ascii="Palatino Linotype"/>
        </w:rPr>
        <w:t>December, 2020)</w:t>
      </w:r>
    </w:p>
    <w:p w14:paraId="4C334F2F" w14:textId="77777777" w:rsidR="00C00B59" w:rsidRDefault="00C00B59" w:rsidP="00C00B59">
      <w:pPr>
        <w:pStyle w:val="BodyText"/>
        <w:spacing w:line="320" w:lineRule="atLeast"/>
        <w:ind w:left="426" w:right="-12"/>
        <w:rPr>
          <w:sz w:val="20"/>
        </w:rPr>
      </w:pPr>
    </w:p>
    <w:p w14:paraId="67719284" w14:textId="77777777" w:rsidR="00C00B59" w:rsidRDefault="00C00B59" w:rsidP="00C00B59">
      <w:pPr>
        <w:pStyle w:val="BodyText"/>
        <w:spacing w:line="320" w:lineRule="atLeast"/>
        <w:ind w:left="426" w:right="-12"/>
        <w:rPr>
          <w:sz w:val="20"/>
        </w:rPr>
      </w:pPr>
    </w:p>
    <w:p w14:paraId="0B0EC6FF" w14:textId="77777777" w:rsidR="00C00B59" w:rsidRDefault="00C00B59" w:rsidP="00C00B59">
      <w:pPr>
        <w:pStyle w:val="BodyText"/>
        <w:spacing w:line="320" w:lineRule="atLeast"/>
        <w:ind w:left="426" w:right="-12"/>
        <w:rPr>
          <w:sz w:val="20"/>
        </w:rPr>
      </w:pPr>
    </w:p>
    <w:p w14:paraId="50F4CD79" w14:textId="77777777" w:rsidR="00C00B59" w:rsidRDefault="00C00B59" w:rsidP="00C00B59">
      <w:pPr>
        <w:pStyle w:val="BodyText"/>
        <w:spacing w:line="320" w:lineRule="atLeast"/>
        <w:ind w:left="426" w:right="-12"/>
        <w:rPr>
          <w:sz w:val="20"/>
        </w:rPr>
      </w:pPr>
    </w:p>
    <w:p w14:paraId="5A7B7492" w14:textId="77777777" w:rsidR="00C00B59" w:rsidRDefault="00C00B59" w:rsidP="00C00B59">
      <w:pPr>
        <w:pStyle w:val="BodyText"/>
        <w:spacing w:line="320" w:lineRule="atLeast"/>
        <w:ind w:left="426" w:right="-12"/>
        <w:rPr>
          <w:sz w:val="20"/>
        </w:rPr>
      </w:pPr>
    </w:p>
    <w:p w14:paraId="4D33E82B" w14:textId="77777777" w:rsidR="00C00B59" w:rsidRDefault="00C00B59" w:rsidP="00C00B59">
      <w:pPr>
        <w:pStyle w:val="BodyText"/>
        <w:spacing w:line="320" w:lineRule="atLeast"/>
        <w:ind w:left="426" w:right="-12"/>
        <w:rPr>
          <w:sz w:val="20"/>
        </w:rPr>
      </w:pPr>
    </w:p>
    <w:p w14:paraId="5B5E9F5F" w14:textId="77777777" w:rsidR="00C00B59" w:rsidRDefault="00C00B59" w:rsidP="00C00B59">
      <w:pPr>
        <w:pStyle w:val="BodyText"/>
        <w:spacing w:line="320" w:lineRule="atLeast"/>
        <w:ind w:left="426" w:right="-12"/>
        <w:rPr>
          <w:sz w:val="20"/>
        </w:rPr>
      </w:pPr>
    </w:p>
    <w:p w14:paraId="5814F2FA" w14:textId="77777777" w:rsidR="00C00B59" w:rsidRDefault="00C00B59" w:rsidP="00C00B59">
      <w:pPr>
        <w:pStyle w:val="BodyText"/>
        <w:spacing w:line="320" w:lineRule="atLeast"/>
        <w:ind w:left="426" w:right="-12"/>
        <w:rPr>
          <w:sz w:val="20"/>
        </w:rPr>
      </w:pPr>
    </w:p>
    <w:p w14:paraId="36BA3723" w14:textId="77777777" w:rsidR="00C00B59" w:rsidRDefault="00C00B59" w:rsidP="00C00B59">
      <w:pPr>
        <w:pStyle w:val="BodyText"/>
        <w:spacing w:line="320" w:lineRule="atLeast"/>
        <w:ind w:left="426" w:right="-12"/>
        <w:rPr>
          <w:sz w:val="20"/>
        </w:rPr>
      </w:pPr>
    </w:p>
    <w:p w14:paraId="20E21D26" w14:textId="77777777" w:rsidR="00C00B59" w:rsidRDefault="00C00B59" w:rsidP="00C00B59">
      <w:pPr>
        <w:pStyle w:val="BodyText"/>
        <w:spacing w:line="320" w:lineRule="atLeast"/>
        <w:ind w:left="426" w:right="-12"/>
        <w:rPr>
          <w:sz w:val="20"/>
        </w:rPr>
      </w:pPr>
    </w:p>
    <w:p w14:paraId="14FDE4CA" w14:textId="77777777" w:rsidR="00C00B59" w:rsidRDefault="00C00B59" w:rsidP="00C00B59">
      <w:pPr>
        <w:pStyle w:val="BodyText"/>
        <w:spacing w:line="320" w:lineRule="atLeast"/>
        <w:ind w:left="426" w:right="-12"/>
        <w:rPr>
          <w:sz w:val="20"/>
        </w:rPr>
      </w:pPr>
    </w:p>
    <w:p w14:paraId="6B3ECB96" w14:textId="77777777" w:rsidR="00C00B59" w:rsidRDefault="00C00B59" w:rsidP="00C00B59">
      <w:pPr>
        <w:pStyle w:val="BodyText"/>
        <w:spacing w:line="320" w:lineRule="atLeast"/>
        <w:ind w:left="426" w:right="-12"/>
        <w:rPr>
          <w:sz w:val="20"/>
        </w:rPr>
      </w:pPr>
    </w:p>
    <w:p w14:paraId="4F26D32E" w14:textId="77777777" w:rsidR="00C00B59" w:rsidRDefault="00C00B59">
      <w:pPr>
        <w:rPr>
          <w:b/>
          <w:bCs/>
          <w:sz w:val="24"/>
          <w:szCs w:val="24"/>
        </w:rPr>
      </w:pPr>
      <w:r>
        <w:rPr>
          <w:sz w:val="24"/>
          <w:szCs w:val="24"/>
        </w:rPr>
        <w:br w:type="page"/>
      </w:r>
    </w:p>
    <w:p w14:paraId="397D3A27" w14:textId="77777777" w:rsidR="00B143E3" w:rsidRDefault="00B143E3">
      <w:pPr>
        <w:pStyle w:val="BodyText"/>
        <w:jc w:val="left"/>
        <w:rPr>
          <w:b/>
          <w:sz w:val="24"/>
        </w:rPr>
      </w:pPr>
    </w:p>
    <w:p w14:paraId="397D3A28" w14:textId="77777777" w:rsidR="00B143E3" w:rsidRDefault="00B143E3">
      <w:pPr>
        <w:pStyle w:val="BodyText"/>
        <w:spacing w:before="10"/>
        <w:jc w:val="left"/>
        <w:rPr>
          <w:b/>
          <w:sz w:val="21"/>
        </w:rPr>
      </w:pPr>
    </w:p>
    <w:p w14:paraId="397D3A29" w14:textId="3A40764C" w:rsidR="00B143E3" w:rsidRDefault="008373DB">
      <w:pPr>
        <w:pStyle w:val="ListParagraph"/>
        <w:numPr>
          <w:ilvl w:val="0"/>
          <w:numId w:val="11"/>
        </w:numPr>
        <w:tabs>
          <w:tab w:val="left" w:pos="1167"/>
          <w:tab w:val="left" w:pos="1168"/>
        </w:tabs>
        <w:spacing w:before="0"/>
        <w:rPr>
          <w:b/>
        </w:rPr>
      </w:pPr>
      <w:r>
        <w:rPr>
          <w:noProof/>
        </w:rPr>
        <mc:AlternateContent>
          <mc:Choice Requires="wps">
            <w:drawing>
              <wp:anchor distT="0" distB="0" distL="0" distR="0" simplePos="0" relativeHeight="487587840" behindDoc="1" locked="0" layoutInCell="1" allowOverlap="1" wp14:anchorId="397D3B16" wp14:editId="513246D3">
                <wp:simplePos x="0" y="0"/>
                <wp:positionH relativeFrom="margin">
                  <wp:align>center</wp:align>
                </wp:positionH>
                <wp:positionV relativeFrom="paragraph">
                  <wp:posOffset>316230</wp:posOffset>
                </wp:positionV>
                <wp:extent cx="6181725" cy="937895"/>
                <wp:effectExtent l="0" t="0" r="28575" b="1460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37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7D3B23" w14:textId="034D808A" w:rsidR="00B143E3" w:rsidRDefault="000B5267">
                            <w:pPr>
                              <w:spacing w:before="176"/>
                              <w:ind w:left="143"/>
                              <w:jc w:val="both"/>
                              <w:rPr>
                                <w:b/>
                              </w:rPr>
                            </w:pPr>
                            <w:r>
                              <w:rPr>
                                <w:b/>
                              </w:rPr>
                              <w:t>Foreword</w:t>
                            </w:r>
                            <w:r>
                              <w:rPr>
                                <w:b/>
                                <w:spacing w:val="-4"/>
                              </w:rPr>
                              <w:t xml:space="preserve"> </w:t>
                            </w:r>
                            <w:r>
                              <w:rPr>
                                <w:b/>
                              </w:rPr>
                              <w:t>to</w:t>
                            </w:r>
                            <w:r>
                              <w:rPr>
                                <w:b/>
                                <w:spacing w:val="-1"/>
                              </w:rPr>
                              <w:t xml:space="preserve"> </w:t>
                            </w:r>
                            <w:r>
                              <w:rPr>
                                <w:b/>
                              </w:rPr>
                              <w:t>the</w:t>
                            </w:r>
                            <w:r>
                              <w:rPr>
                                <w:b/>
                                <w:spacing w:val="-1"/>
                              </w:rPr>
                              <w:t xml:space="preserve"> </w:t>
                            </w:r>
                            <w:r w:rsidR="00207C7D">
                              <w:rPr>
                                <w:b/>
                                <w:spacing w:val="-1"/>
                              </w:rPr>
                              <w:t xml:space="preserve">Uttam Group </w:t>
                            </w:r>
                            <w:r>
                              <w:rPr>
                                <w:b/>
                              </w:rPr>
                              <w:t xml:space="preserve">Management </w:t>
                            </w:r>
                          </w:p>
                          <w:p w14:paraId="397D3B24" w14:textId="2A6B7757" w:rsidR="00B143E3" w:rsidRDefault="000B5267">
                            <w:pPr>
                              <w:pStyle w:val="BodyText"/>
                              <w:spacing w:before="105" w:line="244" w:lineRule="auto"/>
                              <w:ind w:left="143" w:right="139"/>
                            </w:pPr>
                            <w:r>
                              <w:t>"Ethical behaviour in business – in every sphere and with all constituents – has been the bedrock on which</w:t>
                            </w:r>
                            <w:r>
                              <w:rPr>
                                <w:spacing w:val="1"/>
                              </w:rPr>
                              <w:t xml:space="preserve"> </w:t>
                            </w:r>
                            <w:r>
                              <w:t>the Group has built and operates its enterprises.</w:t>
                            </w:r>
                            <w:r>
                              <w:rPr>
                                <w:spacing w:val="1"/>
                              </w:rPr>
                              <w:t xml:space="preserve"> </w:t>
                            </w:r>
                            <w:r>
                              <w:t>This has been an article of faith for the Group ever</w:t>
                            </w:r>
                            <w:r>
                              <w:rPr>
                                <w:spacing w:val="1"/>
                              </w:rPr>
                              <w:t xml:space="preserve"> </w:t>
                            </w:r>
                            <w:r>
                              <w:t>since</w:t>
                            </w:r>
                            <w:r>
                              <w:rPr>
                                <w:spacing w:val="-1"/>
                              </w:rPr>
                              <w:t xml:space="preserve"> </w:t>
                            </w:r>
                            <w:r>
                              <w:t>its</w:t>
                            </w:r>
                            <w:r>
                              <w:rPr>
                                <w:spacing w:val="-3"/>
                              </w:rPr>
                              <w:t xml:space="preserve"> </w:t>
                            </w:r>
                            <w:r>
                              <w:t>inception,</w:t>
                            </w:r>
                            <w:r>
                              <w:rPr>
                                <w:spacing w:val="-4"/>
                              </w:rPr>
                              <w:t xml:space="preserve"> </w:t>
                            </w:r>
                            <w:r>
                              <w:t>a</w:t>
                            </w:r>
                            <w:r>
                              <w:rPr>
                                <w:spacing w:val="-1"/>
                              </w:rPr>
                              <w:t xml:space="preserve"> </w:t>
                            </w:r>
                            <w:r>
                              <w:t>fundamental element of our</w:t>
                            </w:r>
                            <w:r>
                              <w:rPr>
                                <w:spacing w:val="1"/>
                              </w:rPr>
                              <w:t xml:space="preserve"> </w:t>
                            </w:r>
                            <w:r>
                              <w:t>cherished</w:t>
                            </w:r>
                            <w:r>
                              <w:rPr>
                                <w:spacing w:val="-1"/>
                              </w:rPr>
                              <w:t xml:space="preserve"> </w:t>
                            </w:r>
                            <w:r>
                              <w:t>heritage</w:t>
                            </w:r>
                            <w:r>
                              <w:rPr>
                                <w:spacing w:val="-1"/>
                              </w:rPr>
                              <w:t xml:space="preserve"> </w:t>
                            </w:r>
                            <w:r>
                              <w:t>and</w:t>
                            </w:r>
                            <w:r>
                              <w:rPr>
                                <w:spacing w:val="-1"/>
                              </w:rPr>
                              <w:t xml:space="preserve"> </w:t>
                            </w:r>
                            <w:r>
                              <w:t>the</w:t>
                            </w:r>
                            <w:r>
                              <w:rPr>
                                <w:spacing w:val="-1"/>
                              </w:rPr>
                              <w:t xml:space="preserve"> </w:t>
                            </w:r>
                            <w:r>
                              <w:t>essence</w:t>
                            </w:r>
                            <w:r>
                              <w:rPr>
                                <w:spacing w:val="-1"/>
                              </w:rPr>
                              <w:t xml:space="preserve"> </w:t>
                            </w:r>
                            <w:r>
                              <w:t>of</w:t>
                            </w:r>
                            <w:r>
                              <w:rPr>
                                <w:spacing w:val="-3"/>
                              </w:rPr>
                              <w:t xml:space="preserve"> </w:t>
                            </w:r>
                            <w:r>
                              <w:t>our way</w:t>
                            </w:r>
                            <w:r>
                              <w:rPr>
                                <w:spacing w:val="-3"/>
                              </w:rPr>
                              <w:t xml:space="preserve"> </w:t>
                            </w:r>
                            <w:r>
                              <w:t>of</w:t>
                            </w:r>
                            <w:r>
                              <w:rPr>
                                <w:spacing w:val="-3"/>
                              </w:rPr>
                              <w:t xml:space="preserve"> </w:t>
                            </w:r>
                            <w:r>
                              <w:t>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D3B16" id="_x0000_t202" coordsize="21600,21600" o:spt="202" path="m,l,21600r21600,l21600,xe">
                <v:stroke joinstyle="miter"/>
                <v:path gradientshapeok="t" o:connecttype="rect"/>
              </v:shapetype>
              <v:shape id="Text Box 12" o:spid="_x0000_s1026" type="#_x0000_t202" style="position:absolute;left:0;text-align:left;margin-left:0;margin-top:24.9pt;width:486.75pt;height:73.85pt;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" filled="f">
                <v:textbox inset="0,0,0,0">
                  <w:txbxContent>
                    <w:p w14:paraId="397D3B23" w14:textId="034D808A" w:rsidR="00B143E3" w:rsidRDefault="000B5267">
                      <w:pPr>
                        <w:spacing w:before="176"/>
                        <w:ind w:left="143"/>
                        <w:jc w:val="both"/>
                        <w:rPr>
                          <w:b/>
                        </w:rPr>
                      </w:pPr>
                      <w:r>
                        <w:rPr>
                          <w:b/>
                        </w:rPr>
                        <w:t>Foreword</w:t>
                      </w:r>
                      <w:r>
                        <w:rPr>
                          <w:b/>
                          <w:spacing w:val="-4"/>
                        </w:rPr>
                        <w:t xml:space="preserve"> </w:t>
                      </w:r>
                      <w:r>
                        <w:rPr>
                          <w:b/>
                        </w:rPr>
                        <w:t>to</w:t>
                      </w:r>
                      <w:r>
                        <w:rPr>
                          <w:b/>
                          <w:spacing w:val="-1"/>
                        </w:rPr>
                        <w:t xml:space="preserve"> </w:t>
                      </w:r>
                      <w:r>
                        <w:rPr>
                          <w:b/>
                        </w:rPr>
                        <w:t>the</w:t>
                      </w:r>
                      <w:r>
                        <w:rPr>
                          <w:b/>
                          <w:spacing w:val="-1"/>
                        </w:rPr>
                        <w:t xml:space="preserve"> </w:t>
                      </w:r>
                      <w:r w:rsidR="00207C7D">
                        <w:rPr>
                          <w:b/>
                          <w:spacing w:val="-1"/>
                        </w:rPr>
                        <w:t xml:space="preserve">Uttam Group </w:t>
                      </w:r>
                      <w:r>
                        <w:rPr>
                          <w:b/>
                        </w:rPr>
                        <w:t xml:space="preserve">Management </w:t>
                      </w:r>
                    </w:p>
                    <w:p w14:paraId="397D3B24" w14:textId="2A6B7757" w:rsidR="00B143E3" w:rsidRDefault="000B5267">
                      <w:pPr>
                        <w:pStyle w:val="BodyText"/>
                        <w:spacing w:before="105" w:line="244" w:lineRule="auto"/>
                        <w:ind w:left="143" w:right="139"/>
                      </w:pPr>
                      <w:r>
                        <w:t>"Ethical behaviour in business – in every sphere and with all constituents – has been the bedrock on which</w:t>
                      </w:r>
                      <w:r>
                        <w:rPr>
                          <w:spacing w:val="1"/>
                        </w:rPr>
                        <w:t xml:space="preserve"> </w:t>
                      </w:r>
                      <w:r>
                        <w:t>the Group has built and operates its enterprises.</w:t>
                      </w:r>
                      <w:r>
                        <w:rPr>
                          <w:spacing w:val="1"/>
                        </w:rPr>
                        <w:t xml:space="preserve"> </w:t>
                      </w:r>
                      <w:r>
                        <w:t>This has been an article of faith for the Group ever</w:t>
                      </w:r>
                      <w:r>
                        <w:rPr>
                          <w:spacing w:val="1"/>
                        </w:rPr>
                        <w:t xml:space="preserve"> </w:t>
                      </w:r>
                      <w:r>
                        <w:t>since</w:t>
                      </w:r>
                      <w:r>
                        <w:rPr>
                          <w:spacing w:val="-1"/>
                        </w:rPr>
                        <w:t xml:space="preserve"> </w:t>
                      </w:r>
                      <w:r>
                        <w:t>its</w:t>
                      </w:r>
                      <w:r>
                        <w:rPr>
                          <w:spacing w:val="-3"/>
                        </w:rPr>
                        <w:t xml:space="preserve"> </w:t>
                      </w:r>
                      <w:r>
                        <w:t>inception,</w:t>
                      </w:r>
                      <w:r>
                        <w:rPr>
                          <w:spacing w:val="-4"/>
                        </w:rPr>
                        <w:t xml:space="preserve"> </w:t>
                      </w:r>
                      <w:r>
                        <w:t>a</w:t>
                      </w:r>
                      <w:r>
                        <w:rPr>
                          <w:spacing w:val="-1"/>
                        </w:rPr>
                        <w:t xml:space="preserve"> </w:t>
                      </w:r>
                      <w:r>
                        <w:t>fundamental element of our</w:t>
                      </w:r>
                      <w:r>
                        <w:rPr>
                          <w:spacing w:val="1"/>
                        </w:rPr>
                        <w:t xml:space="preserve"> </w:t>
                      </w:r>
                      <w:r>
                        <w:t>cherished</w:t>
                      </w:r>
                      <w:r>
                        <w:rPr>
                          <w:spacing w:val="-1"/>
                        </w:rPr>
                        <w:t xml:space="preserve"> </w:t>
                      </w:r>
                      <w:r>
                        <w:t>heritage</w:t>
                      </w:r>
                      <w:r>
                        <w:rPr>
                          <w:spacing w:val="-1"/>
                        </w:rPr>
                        <w:t xml:space="preserve"> </w:t>
                      </w:r>
                      <w:r>
                        <w:t>and</w:t>
                      </w:r>
                      <w:r>
                        <w:rPr>
                          <w:spacing w:val="-1"/>
                        </w:rPr>
                        <w:t xml:space="preserve"> </w:t>
                      </w:r>
                      <w:r>
                        <w:t>the</w:t>
                      </w:r>
                      <w:r>
                        <w:rPr>
                          <w:spacing w:val="-1"/>
                        </w:rPr>
                        <w:t xml:space="preserve"> </w:t>
                      </w:r>
                      <w:r>
                        <w:t>essence</w:t>
                      </w:r>
                      <w:r>
                        <w:rPr>
                          <w:spacing w:val="-1"/>
                        </w:rPr>
                        <w:t xml:space="preserve"> </w:t>
                      </w:r>
                      <w:r>
                        <w:t>of</w:t>
                      </w:r>
                      <w:r>
                        <w:rPr>
                          <w:spacing w:val="-3"/>
                        </w:rPr>
                        <w:t xml:space="preserve"> </w:t>
                      </w:r>
                      <w:r>
                        <w:t>our way</w:t>
                      </w:r>
                      <w:r>
                        <w:rPr>
                          <w:spacing w:val="-3"/>
                        </w:rPr>
                        <w:t xml:space="preserve"> </w:t>
                      </w:r>
                      <w:r>
                        <w:t>of</w:t>
                      </w:r>
                      <w:r>
                        <w:rPr>
                          <w:spacing w:val="-3"/>
                        </w:rPr>
                        <w:t xml:space="preserve"> </w:t>
                      </w:r>
                      <w:r>
                        <w:t>life.</w:t>
                      </w:r>
                    </w:p>
                  </w:txbxContent>
                </v:textbox>
                <w10:wrap type="topAndBottom" anchorx="margin"/>
              </v:shape>
            </w:pict>
          </mc:Fallback>
        </mc:AlternateContent>
      </w:r>
      <w:bookmarkStart w:id="0" w:name="1._introduction"/>
      <w:bookmarkEnd w:id="0"/>
      <w:r w:rsidR="000B5267">
        <w:rPr>
          <w:b/>
        </w:rPr>
        <w:t>INTRODUCTION</w:t>
      </w:r>
    </w:p>
    <w:p w14:paraId="397D3A2C" w14:textId="2EFE81C3" w:rsidR="00B143E3" w:rsidRDefault="00B143E3">
      <w:pPr>
        <w:pStyle w:val="BodyText"/>
        <w:spacing w:before="9"/>
        <w:jc w:val="left"/>
        <w:rPr>
          <w:b/>
          <w:sz w:val="19"/>
        </w:rPr>
      </w:pPr>
    </w:p>
    <w:p w14:paraId="74C4E303" w14:textId="77777777" w:rsidR="00B6643E" w:rsidRDefault="00B6643E">
      <w:pPr>
        <w:pStyle w:val="BodyText"/>
        <w:spacing w:before="9"/>
        <w:jc w:val="left"/>
        <w:rPr>
          <w:b/>
          <w:sz w:val="19"/>
        </w:rPr>
      </w:pPr>
    </w:p>
    <w:p w14:paraId="397D3A2D" w14:textId="394FC6D6" w:rsidR="00B143E3" w:rsidRDefault="000B5267">
      <w:pPr>
        <w:pStyle w:val="ListParagraph"/>
        <w:numPr>
          <w:ilvl w:val="1"/>
          <w:numId w:val="11"/>
        </w:numPr>
        <w:tabs>
          <w:tab w:val="left" w:pos="1168"/>
        </w:tabs>
        <w:spacing w:before="0" w:line="244" w:lineRule="auto"/>
        <w:ind w:right="693"/>
        <w:jc w:val="both"/>
      </w:pPr>
      <w:bookmarkStart w:id="1" w:name="1.1_This_Bribery_Policy_(the_&quot;Policy&quot;)_a"/>
      <w:bookmarkEnd w:id="1"/>
      <w:r>
        <w:t xml:space="preserve">This </w:t>
      </w:r>
      <w:r w:rsidR="00CA31B2">
        <w:t>Anti-</w:t>
      </w:r>
      <w:r>
        <w:t xml:space="preserve">Bribery </w:t>
      </w:r>
      <w:r w:rsidR="00CA31B2">
        <w:t xml:space="preserve">and Anti-Corruption </w:t>
      </w:r>
      <w:r>
        <w:t xml:space="preserve">Policy (the "Policy") applies to </w:t>
      </w:r>
      <w:r w:rsidR="00B5453E">
        <w:t xml:space="preserve">Uttam Galva Metallics Limited </w:t>
      </w:r>
      <w:r>
        <w:t>("</w:t>
      </w:r>
      <w:r w:rsidR="00B5453E">
        <w:t>UGML</w:t>
      </w:r>
      <w:r>
        <w:t>") in relation to business</w:t>
      </w:r>
      <w:r>
        <w:rPr>
          <w:spacing w:val="1"/>
        </w:rPr>
        <w:t xml:space="preserve"> </w:t>
      </w:r>
      <w:r>
        <w:t>ethics</w:t>
      </w:r>
      <w:r>
        <w:rPr>
          <w:spacing w:val="-3"/>
        </w:rPr>
        <w:t xml:space="preserve"> </w:t>
      </w:r>
      <w:r>
        <w:t>and anti-corruption.</w:t>
      </w:r>
    </w:p>
    <w:p w14:paraId="397D3A2E" w14:textId="07AF6ED2" w:rsidR="00B143E3" w:rsidRDefault="00423065">
      <w:pPr>
        <w:pStyle w:val="ListParagraph"/>
        <w:numPr>
          <w:ilvl w:val="1"/>
          <w:numId w:val="11"/>
        </w:numPr>
        <w:tabs>
          <w:tab w:val="left" w:pos="1180"/>
        </w:tabs>
        <w:spacing w:before="104" w:line="247" w:lineRule="auto"/>
        <w:ind w:left="1179" w:right="640" w:hanging="721"/>
        <w:jc w:val="both"/>
      </w:pPr>
      <w:bookmarkStart w:id="2" w:name="1.2_TGBL_is_committed_to_ensuring_that_n"/>
      <w:bookmarkEnd w:id="2"/>
      <w:r>
        <w:t>UGML</w:t>
      </w:r>
      <w:r w:rsidR="000B5267">
        <w:t xml:space="preserve"> is committed to ensuring that no bribes, kickbacks or similar gifts, payments or</w:t>
      </w:r>
      <w:r w:rsidR="000B5267">
        <w:rPr>
          <w:spacing w:val="1"/>
        </w:rPr>
        <w:t xml:space="preserve"> </w:t>
      </w:r>
      <w:r w:rsidR="000B5267">
        <w:t>advantages are solicited from or given to any person, whether in the public or private sector,</w:t>
      </w:r>
      <w:r w:rsidR="000B5267">
        <w:rPr>
          <w:spacing w:val="-52"/>
        </w:rPr>
        <w:t xml:space="preserve"> </w:t>
      </w:r>
      <w:r w:rsidR="000B5267">
        <w:t>for any</w:t>
      </w:r>
      <w:r w:rsidR="000B5267">
        <w:rPr>
          <w:spacing w:val="-3"/>
        </w:rPr>
        <w:t xml:space="preserve"> </w:t>
      </w:r>
      <w:r w:rsidR="000B5267">
        <w:t>purpose.</w:t>
      </w:r>
      <w:r w:rsidR="000B5267">
        <w:rPr>
          <w:spacing w:val="53"/>
        </w:rPr>
        <w:t xml:space="preserve"> </w:t>
      </w:r>
      <w:r w:rsidR="000B5267">
        <w:t>This</w:t>
      </w:r>
      <w:r w:rsidR="000B5267">
        <w:rPr>
          <w:spacing w:val="-1"/>
        </w:rPr>
        <w:t xml:space="preserve"> </w:t>
      </w:r>
      <w:r w:rsidR="000B5267">
        <w:t>Policy</w:t>
      </w:r>
      <w:r w:rsidR="000B5267">
        <w:rPr>
          <w:spacing w:val="-3"/>
        </w:rPr>
        <w:t xml:space="preserve"> </w:t>
      </w:r>
      <w:r w:rsidR="000B5267">
        <w:t>is intended for the following</w:t>
      </w:r>
      <w:r w:rsidR="000B5267">
        <w:rPr>
          <w:spacing w:val="-3"/>
        </w:rPr>
        <w:t xml:space="preserve"> </w:t>
      </w:r>
      <w:r w:rsidR="000B5267">
        <w:t>purposes:</w:t>
      </w:r>
    </w:p>
    <w:p w14:paraId="397D3A2F" w14:textId="095E2A78" w:rsidR="00B143E3" w:rsidRDefault="000B5267">
      <w:pPr>
        <w:pStyle w:val="ListParagraph"/>
        <w:numPr>
          <w:ilvl w:val="2"/>
          <w:numId w:val="11"/>
        </w:numPr>
        <w:tabs>
          <w:tab w:val="left" w:pos="1887"/>
          <w:tab w:val="left" w:pos="1889"/>
        </w:tabs>
        <w:spacing w:before="91" w:line="247" w:lineRule="auto"/>
        <w:ind w:right="696"/>
        <w:jc w:val="left"/>
      </w:pPr>
      <w:bookmarkStart w:id="3" w:name="_to_assist_employees_to_recognise_circu"/>
      <w:bookmarkEnd w:id="3"/>
      <w:r>
        <w:t>to</w:t>
      </w:r>
      <w:r>
        <w:rPr>
          <w:spacing w:val="12"/>
        </w:rPr>
        <w:t xml:space="preserve"> </w:t>
      </w:r>
      <w:r>
        <w:t>assist</w:t>
      </w:r>
      <w:r>
        <w:rPr>
          <w:spacing w:val="14"/>
        </w:rPr>
        <w:t xml:space="preserve"> </w:t>
      </w:r>
      <w:r>
        <w:t>employees</w:t>
      </w:r>
      <w:r>
        <w:rPr>
          <w:spacing w:val="14"/>
        </w:rPr>
        <w:t xml:space="preserve"> </w:t>
      </w:r>
      <w:r>
        <w:t>to</w:t>
      </w:r>
      <w:r>
        <w:rPr>
          <w:spacing w:val="12"/>
        </w:rPr>
        <w:t xml:space="preserve"> </w:t>
      </w:r>
      <w:r w:rsidR="00350DEC">
        <w:t>recognize</w:t>
      </w:r>
      <w:r>
        <w:rPr>
          <w:spacing w:val="14"/>
        </w:rPr>
        <w:t xml:space="preserve"> </w:t>
      </w:r>
      <w:r>
        <w:t>circumstances</w:t>
      </w:r>
      <w:r>
        <w:rPr>
          <w:spacing w:val="14"/>
        </w:rPr>
        <w:t xml:space="preserve"> </w:t>
      </w:r>
      <w:r>
        <w:t>which</w:t>
      </w:r>
      <w:r>
        <w:rPr>
          <w:spacing w:val="13"/>
        </w:rPr>
        <w:t xml:space="preserve"> </w:t>
      </w:r>
      <w:r>
        <w:t>may</w:t>
      </w:r>
      <w:r>
        <w:rPr>
          <w:spacing w:val="12"/>
        </w:rPr>
        <w:t xml:space="preserve"> </w:t>
      </w:r>
      <w:r>
        <w:t>give</w:t>
      </w:r>
      <w:r>
        <w:rPr>
          <w:spacing w:val="14"/>
        </w:rPr>
        <w:t xml:space="preserve"> </w:t>
      </w:r>
      <w:r>
        <w:t>the</w:t>
      </w:r>
      <w:r>
        <w:rPr>
          <w:spacing w:val="14"/>
        </w:rPr>
        <w:t xml:space="preserve"> </w:t>
      </w:r>
      <w:r>
        <w:t>appearance</w:t>
      </w:r>
      <w:r>
        <w:rPr>
          <w:spacing w:val="14"/>
        </w:rPr>
        <w:t xml:space="preserve"> </w:t>
      </w:r>
      <w:r>
        <w:t>of</w:t>
      </w:r>
      <w:r>
        <w:rPr>
          <w:spacing w:val="-52"/>
        </w:rPr>
        <w:t xml:space="preserve"> </w:t>
      </w:r>
      <w:r>
        <w:t>corruption</w:t>
      </w:r>
      <w:r>
        <w:rPr>
          <w:spacing w:val="-1"/>
        </w:rPr>
        <w:t xml:space="preserve"> </w:t>
      </w:r>
      <w:r>
        <w:t>or</w:t>
      </w:r>
      <w:r>
        <w:rPr>
          <w:spacing w:val="1"/>
        </w:rPr>
        <w:t xml:space="preserve"> </w:t>
      </w:r>
      <w:r>
        <w:t>unethical</w:t>
      </w:r>
      <w:r>
        <w:rPr>
          <w:spacing w:val="1"/>
        </w:rPr>
        <w:t xml:space="preserve"> </w:t>
      </w:r>
      <w:r>
        <w:t>business</w:t>
      </w:r>
      <w:r>
        <w:rPr>
          <w:spacing w:val="-2"/>
        </w:rPr>
        <w:t xml:space="preserve"> </w:t>
      </w:r>
      <w:r>
        <w:t>conduct;</w:t>
      </w:r>
    </w:p>
    <w:p w14:paraId="397D3A30" w14:textId="77777777" w:rsidR="00B143E3" w:rsidRDefault="000B5267">
      <w:pPr>
        <w:pStyle w:val="ListParagraph"/>
        <w:numPr>
          <w:ilvl w:val="2"/>
          <w:numId w:val="11"/>
        </w:numPr>
        <w:tabs>
          <w:tab w:val="left" w:pos="1888"/>
          <w:tab w:val="left" w:pos="1889"/>
        </w:tabs>
        <w:spacing w:before="90"/>
        <w:jc w:val="left"/>
      </w:pPr>
      <w:bookmarkStart w:id="4" w:name="_to_avoid_conduct_which_is_clearly_proh"/>
      <w:bookmarkEnd w:id="4"/>
      <w:r>
        <w:t>to</w:t>
      </w:r>
      <w:r>
        <w:rPr>
          <w:spacing w:val="-1"/>
        </w:rPr>
        <w:t xml:space="preserve"> </w:t>
      </w:r>
      <w:r>
        <w:t>avoid</w:t>
      </w:r>
      <w:r>
        <w:rPr>
          <w:spacing w:val="-1"/>
        </w:rPr>
        <w:t xml:space="preserve"> </w:t>
      </w:r>
      <w:r>
        <w:t>conduct which</w:t>
      </w:r>
      <w:r>
        <w:rPr>
          <w:spacing w:val="-4"/>
        </w:rPr>
        <w:t xml:space="preserve"> </w:t>
      </w:r>
      <w:r>
        <w:t>is</w:t>
      </w:r>
      <w:r>
        <w:rPr>
          <w:spacing w:val="-1"/>
        </w:rPr>
        <w:t xml:space="preserve"> </w:t>
      </w:r>
      <w:r>
        <w:t>clearly</w:t>
      </w:r>
      <w:r>
        <w:rPr>
          <w:spacing w:val="-3"/>
        </w:rPr>
        <w:t xml:space="preserve"> </w:t>
      </w:r>
      <w:r>
        <w:t>prohibited;</w:t>
      </w:r>
      <w:r>
        <w:rPr>
          <w:spacing w:val="-3"/>
        </w:rPr>
        <w:t xml:space="preserve"> </w:t>
      </w:r>
      <w:r>
        <w:t>and</w:t>
      </w:r>
    </w:p>
    <w:p w14:paraId="397D3A31" w14:textId="77777777" w:rsidR="00B143E3" w:rsidRDefault="000B5267">
      <w:pPr>
        <w:pStyle w:val="ListParagraph"/>
        <w:numPr>
          <w:ilvl w:val="2"/>
          <w:numId w:val="11"/>
        </w:numPr>
        <w:tabs>
          <w:tab w:val="left" w:pos="1888"/>
          <w:tab w:val="left" w:pos="1889"/>
        </w:tabs>
        <w:spacing w:before="101"/>
        <w:jc w:val="left"/>
      </w:pPr>
      <w:bookmarkStart w:id="5" w:name="_to_encourage_employees_to_promptly_see"/>
      <w:bookmarkEnd w:id="5"/>
      <w:r>
        <w:t>to</w:t>
      </w:r>
      <w:r>
        <w:rPr>
          <w:spacing w:val="-1"/>
        </w:rPr>
        <w:t xml:space="preserve"> </w:t>
      </w:r>
      <w:r>
        <w:t>encourage employees</w:t>
      </w:r>
      <w:r>
        <w:rPr>
          <w:spacing w:val="-1"/>
        </w:rPr>
        <w:t xml:space="preserve"> </w:t>
      </w:r>
      <w:r>
        <w:t>to</w:t>
      </w:r>
      <w:r>
        <w:rPr>
          <w:spacing w:val="-3"/>
        </w:rPr>
        <w:t xml:space="preserve"> </w:t>
      </w:r>
      <w:r>
        <w:t>promptly</w:t>
      </w:r>
      <w:r>
        <w:rPr>
          <w:spacing w:val="-3"/>
        </w:rPr>
        <w:t xml:space="preserve"> </w:t>
      </w:r>
      <w:r>
        <w:t>seek</w:t>
      </w:r>
      <w:r>
        <w:rPr>
          <w:spacing w:val="-4"/>
        </w:rPr>
        <w:t xml:space="preserve"> </w:t>
      </w:r>
      <w:r>
        <w:t>guidance where</w:t>
      </w:r>
      <w:r>
        <w:rPr>
          <w:spacing w:val="-3"/>
        </w:rPr>
        <w:t xml:space="preserve"> </w:t>
      </w:r>
      <w:r>
        <w:t>it</w:t>
      </w:r>
      <w:r>
        <w:rPr>
          <w:spacing w:val="-2"/>
        </w:rPr>
        <w:t xml:space="preserve"> </w:t>
      </w:r>
      <w:r>
        <w:t>is not.</w:t>
      </w:r>
    </w:p>
    <w:p w14:paraId="397D3A32" w14:textId="59E579B9" w:rsidR="00B143E3" w:rsidRDefault="000B5267">
      <w:pPr>
        <w:pStyle w:val="ListParagraph"/>
        <w:numPr>
          <w:ilvl w:val="1"/>
          <w:numId w:val="11"/>
        </w:numPr>
        <w:tabs>
          <w:tab w:val="left" w:pos="1169"/>
        </w:tabs>
        <w:spacing w:before="106" w:line="247" w:lineRule="auto"/>
        <w:ind w:left="1180" w:right="690" w:hanging="720"/>
        <w:jc w:val="both"/>
      </w:pPr>
      <w:bookmarkStart w:id="6" w:name="1.3_Bribery_normally_involves_paying_or_"/>
      <w:bookmarkStart w:id="7" w:name="_bookmark0"/>
      <w:bookmarkEnd w:id="6"/>
      <w:bookmarkEnd w:id="7"/>
      <w:r>
        <w:t>Bribery normally involves paying or offering money, or something else of value, to obtain</w:t>
      </w:r>
      <w:r>
        <w:rPr>
          <w:spacing w:val="1"/>
        </w:rPr>
        <w:t xml:space="preserve"> </w:t>
      </w:r>
      <w:r>
        <w:t>or keep an improper advantage, or to induce or reward someone for acting improperly.</w:t>
      </w:r>
      <w:r>
        <w:rPr>
          <w:spacing w:val="1"/>
        </w:rPr>
        <w:t xml:space="preserve"> </w:t>
      </w:r>
      <w:r>
        <w:t>Someone acts improperly if they act in a way they are not supposed to, for example an</w:t>
      </w:r>
      <w:r>
        <w:rPr>
          <w:spacing w:val="1"/>
        </w:rPr>
        <w:t xml:space="preserve"> </w:t>
      </w:r>
      <w:r>
        <w:t>employee acting in breach of duties he owes to his employer or a public official acting for</w:t>
      </w:r>
      <w:r>
        <w:rPr>
          <w:spacing w:val="1"/>
        </w:rPr>
        <w:t xml:space="preserve"> </w:t>
      </w:r>
      <w:r>
        <w:t>his own personal benefit rather than in the public interest.</w:t>
      </w:r>
      <w:r>
        <w:rPr>
          <w:spacing w:val="1"/>
        </w:rPr>
        <w:t xml:space="preserve"> </w:t>
      </w:r>
      <w:r>
        <w:t>A gift or other advantage would</w:t>
      </w:r>
      <w:r>
        <w:rPr>
          <w:spacing w:val="1"/>
        </w:rPr>
        <w:t xml:space="preserve"> </w:t>
      </w:r>
      <w:r>
        <w:t>also</w:t>
      </w:r>
      <w:r>
        <w:rPr>
          <w:spacing w:val="1"/>
        </w:rPr>
        <w:t xml:space="preserve"> </w:t>
      </w:r>
      <w:r>
        <w:t>be</w:t>
      </w:r>
      <w:r>
        <w:rPr>
          <w:spacing w:val="1"/>
        </w:rPr>
        <w:t xml:space="preserve"> </w:t>
      </w:r>
      <w:r>
        <w:t>improper</w:t>
      </w:r>
      <w:r>
        <w:rPr>
          <w:spacing w:val="1"/>
        </w:rPr>
        <w:t xml:space="preserve"> </w:t>
      </w:r>
      <w:r>
        <w:t>if</w:t>
      </w:r>
      <w:r>
        <w:rPr>
          <w:spacing w:val="1"/>
        </w:rPr>
        <w:t xml:space="preserve"> </w:t>
      </w:r>
      <w:r>
        <w:t>you believe</w:t>
      </w:r>
      <w:r>
        <w:rPr>
          <w:spacing w:val="1"/>
        </w:rPr>
        <w:t xml:space="preserve"> </w:t>
      </w:r>
      <w:r>
        <w:t>that</w:t>
      </w:r>
      <w:r>
        <w:rPr>
          <w:spacing w:val="1"/>
        </w:rPr>
        <w:t xml:space="preserve"> </w:t>
      </w:r>
      <w:r>
        <w:t>the</w:t>
      </w:r>
      <w:r>
        <w:rPr>
          <w:spacing w:val="1"/>
        </w:rPr>
        <w:t xml:space="preserve"> </w:t>
      </w:r>
      <w:r>
        <w:t>recipient</w:t>
      </w:r>
      <w:r>
        <w:rPr>
          <w:spacing w:val="1"/>
        </w:rPr>
        <w:t xml:space="preserve"> </w:t>
      </w:r>
      <w:r>
        <w:t>would</w:t>
      </w:r>
      <w:r>
        <w:rPr>
          <w:spacing w:val="1"/>
        </w:rPr>
        <w:t xml:space="preserve"> </w:t>
      </w:r>
      <w:r>
        <w:t>not</w:t>
      </w:r>
      <w:r>
        <w:rPr>
          <w:spacing w:val="1"/>
        </w:rPr>
        <w:t xml:space="preserve"> </w:t>
      </w:r>
      <w:r>
        <w:t>be</w:t>
      </w:r>
      <w:r>
        <w:rPr>
          <w:spacing w:val="1"/>
        </w:rPr>
        <w:t xml:space="preserve"> </w:t>
      </w:r>
      <w:r>
        <w:t>allowed</w:t>
      </w:r>
      <w:r>
        <w:rPr>
          <w:spacing w:val="55"/>
        </w:rPr>
        <w:t xml:space="preserve"> </w:t>
      </w:r>
      <w:r>
        <w:t>to accept</w:t>
      </w:r>
      <w:r>
        <w:rPr>
          <w:spacing w:val="55"/>
        </w:rPr>
        <w:t xml:space="preserve"> </w:t>
      </w:r>
      <w:r>
        <w:t>it,</w:t>
      </w:r>
      <w:r>
        <w:rPr>
          <w:spacing w:val="1"/>
        </w:rPr>
        <w:t xml:space="preserve"> </w:t>
      </w:r>
      <w:r>
        <w:t>whether</w:t>
      </w:r>
      <w:r>
        <w:rPr>
          <w:spacing w:val="43"/>
        </w:rPr>
        <w:t xml:space="preserve"> </w:t>
      </w:r>
      <w:r>
        <w:t>as</w:t>
      </w:r>
      <w:r>
        <w:rPr>
          <w:spacing w:val="40"/>
        </w:rPr>
        <w:t xml:space="preserve"> </w:t>
      </w:r>
      <w:r>
        <w:t>a</w:t>
      </w:r>
      <w:r>
        <w:rPr>
          <w:spacing w:val="42"/>
        </w:rPr>
        <w:t xml:space="preserve"> </w:t>
      </w:r>
      <w:r>
        <w:t>matter</w:t>
      </w:r>
      <w:r>
        <w:rPr>
          <w:spacing w:val="44"/>
        </w:rPr>
        <w:t xml:space="preserve"> </w:t>
      </w:r>
      <w:r>
        <w:t>of</w:t>
      </w:r>
      <w:r>
        <w:rPr>
          <w:spacing w:val="40"/>
        </w:rPr>
        <w:t xml:space="preserve"> </w:t>
      </w:r>
      <w:r>
        <w:t>law</w:t>
      </w:r>
      <w:r>
        <w:rPr>
          <w:spacing w:val="41"/>
        </w:rPr>
        <w:t xml:space="preserve"> </w:t>
      </w:r>
      <w:r>
        <w:t>or</w:t>
      </w:r>
      <w:r>
        <w:rPr>
          <w:spacing w:val="44"/>
        </w:rPr>
        <w:t xml:space="preserve"> </w:t>
      </w:r>
      <w:r>
        <w:t>because</w:t>
      </w:r>
      <w:r>
        <w:rPr>
          <w:spacing w:val="40"/>
        </w:rPr>
        <w:t xml:space="preserve"> </w:t>
      </w:r>
      <w:r>
        <w:t>of</w:t>
      </w:r>
      <w:r>
        <w:rPr>
          <w:spacing w:val="40"/>
        </w:rPr>
        <w:t xml:space="preserve"> </w:t>
      </w:r>
      <w:r>
        <w:t>the</w:t>
      </w:r>
      <w:r>
        <w:rPr>
          <w:spacing w:val="41"/>
        </w:rPr>
        <w:t xml:space="preserve"> </w:t>
      </w:r>
      <w:r>
        <w:t>rules</w:t>
      </w:r>
      <w:r>
        <w:rPr>
          <w:spacing w:val="40"/>
        </w:rPr>
        <w:t xml:space="preserve"> </w:t>
      </w:r>
      <w:r>
        <w:t>of</w:t>
      </w:r>
      <w:r>
        <w:rPr>
          <w:spacing w:val="43"/>
        </w:rPr>
        <w:t xml:space="preserve"> </w:t>
      </w:r>
      <w:r>
        <w:t>his/her</w:t>
      </w:r>
      <w:r>
        <w:rPr>
          <w:spacing w:val="43"/>
        </w:rPr>
        <w:t xml:space="preserve"> </w:t>
      </w:r>
      <w:r>
        <w:t>employer's</w:t>
      </w:r>
      <w:r>
        <w:rPr>
          <w:spacing w:val="43"/>
        </w:rPr>
        <w:t xml:space="preserve"> </w:t>
      </w:r>
      <w:r>
        <w:t>organisation.</w:t>
      </w:r>
      <w:r>
        <w:rPr>
          <w:spacing w:val="-53"/>
        </w:rPr>
        <w:t xml:space="preserve"> </w:t>
      </w:r>
      <w:r>
        <w:t>Bribes often involve payments (or promises of payments) but may also include providing</w:t>
      </w:r>
      <w:r>
        <w:rPr>
          <w:spacing w:val="1"/>
        </w:rPr>
        <w:t xml:space="preserve"> </w:t>
      </w:r>
      <w:r>
        <w:t>lavish/inappropriate gifts and hospitality or other significant favours.</w:t>
      </w:r>
      <w:r>
        <w:rPr>
          <w:spacing w:val="1"/>
        </w:rPr>
        <w:t xml:space="preserve"> </w:t>
      </w:r>
      <w:r>
        <w:t>Bribery includes</w:t>
      </w:r>
      <w:r>
        <w:rPr>
          <w:spacing w:val="1"/>
        </w:rPr>
        <w:t xml:space="preserve"> </w:t>
      </w:r>
      <w:r>
        <w:t>advantages</w:t>
      </w:r>
      <w:r>
        <w:rPr>
          <w:spacing w:val="-1"/>
        </w:rPr>
        <w:t xml:space="preserve"> </w:t>
      </w:r>
      <w:r>
        <w:t>provided</w:t>
      </w:r>
      <w:r>
        <w:rPr>
          <w:spacing w:val="-1"/>
        </w:rPr>
        <w:t xml:space="preserve"> </w:t>
      </w:r>
      <w:r>
        <w:t>directly, as</w:t>
      </w:r>
      <w:r>
        <w:rPr>
          <w:spacing w:val="-1"/>
        </w:rPr>
        <w:t xml:space="preserve"> </w:t>
      </w:r>
      <w:r>
        <w:t>well</w:t>
      </w:r>
      <w:r>
        <w:rPr>
          <w:spacing w:val="-2"/>
        </w:rPr>
        <w:t xml:space="preserve"> </w:t>
      </w:r>
      <w:r>
        <w:t>as</w:t>
      </w:r>
      <w:r>
        <w:rPr>
          <w:spacing w:val="-3"/>
        </w:rPr>
        <w:t xml:space="preserve"> </w:t>
      </w:r>
      <w:r>
        <w:t>indirectly</w:t>
      </w:r>
      <w:r>
        <w:rPr>
          <w:spacing w:val="-3"/>
        </w:rPr>
        <w:t xml:space="preserve"> </w:t>
      </w:r>
      <w:r>
        <w:t>through</w:t>
      </w:r>
      <w:r>
        <w:rPr>
          <w:spacing w:val="-1"/>
        </w:rPr>
        <w:t xml:space="preserve"> </w:t>
      </w:r>
      <w:r>
        <w:t>an intermediary.</w:t>
      </w:r>
    </w:p>
    <w:p w14:paraId="7CB48146" w14:textId="1DE7F857" w:rsidR="00F03523" w:rsidRDefault="000F4378">
      <w:pPr>
        <w:pStyle w:val="ListParagraph"/>
        <w:numPr>
          <w:ilvl w:val="1"/>
          <w:numId w:val="11"/>
        </w:numPr>
        <w:tabs>
          <w:tab w:val="left" w:pos="1169"/>
        </w:tabs>
        <w:spacing w:before="106" w:line="247" w:lineRule="auto"/>
        <w:ind w:left="1180" w:right="690" w:hanging="720"/>
        <w:jc w:val="both"/>
      </w:pPr>
      <w:r>
        <w:t xml:space="preserve">We </w:t>
      </w:r>
      <w:r w:rsidR="00DF7CEC">
        <w:t>uphold all laws relevant to countering bribe</w:t>
      </w:r>
      <w:r w:rsidR="00674817">
        <w:t xml:space="preserve">ry and corruption, applicable to us in the conduct of our business </w:t>
      </w:r>
      <w:r w:rsidR="00F03523">
        <w:t>across all jurisdictions in which we operate, including wherever applicable</w:t>
      </w:r>
      <w:r w:rsidR="0095692F">
        <w:t xml:space="preserve">, the U S Foreign </w:t>
      </w:r>
      <w:r w:rsidR="00865AF9">
        <w:t>Corrupt Practices Act (FCPA), the UK Bribery Act</w:t>
      </w:r>
      <w:r w:rsidR="00172C8B">
        <w:t xml:space="preserve"> (UKBA) and the India Prevention of Corruption (Amendment) Act, 2018</w:t>
      </w:r>
      <w:r w:rsidR="00BE1396">
        <w:t xml:space="preserve"> (PCA).</w:t>
      </w:r>
    </w:p>
    <w:p w14:paraId="4E94E650" w14:textId="4AFA3AF4" w:rsidR="00F810CB" w:rsidRDefault="00FD2140">
      <w:pPr>
        <w:pStyle w:val="ListParagraph"/>
        <w:numPr>
          <w:ilvl w:val="1"/>
          <w:numId w:val="11"/>
        </w:numPr>
        <w:tabs>
          <w:tab w:val="left" w:pos="1169"/>
        </w:tabs>
        <w:spacing w:before="106" w:line="247" w:lineRule="auto"/>
        <w:ind w:left="1180" w:right="690" w:hanging="720"/>
        <w:jc w:val="both"/>
      </w:pPr>
      <w:r>
        <w:t>It would also be pertinent to note the impending amendments introduced upon enactment of the Prevention of Corruption (Amendment) Act</w:t>
      </w:r>
      <w:r w:rsidR="00104B02">
        <w:t>,</w:t>
      </w:r>
      <w:r>
        <w:t xml:space="preserve"> 2018 in India which are intended to strengthen the legislative framework of the PCA and include: </w:t>
      </w:r>
    </w:p>
    <w:p w14:paraId="59A13D44" w14:textId="77777777" w:rsidR="00104B02" w:rsidRDefault="00FD2140" w:rsidP="006C7071">
      <w:pPr>
        <w:pStyle w:val="ListParagraph"/>
        <w:numPr>
          <w:ilvl w:val="3"/>
          <w:numId w:val="12"/>
        </w:numPr>
        <w:tabs>
          <w:tab w:val="left" w:pos="1169"/>
        </w:tabs>
        <w:spacing w:before="106" w:line="247" w:lineRule="auto"/>
        <w:ind w:left="1560" w:right="690" w:hanging="426"/>
      </w:pPr>
      <w:r>
        <w:t xml:space="preserve">‘supply’ side of bribery (i.e. bribe giving) covered by making it a substantive offence under the PCA; </w:t>
      </w:r>
    </w:p>
    <w:p w14:paraId="7311D3D1" w14:textId="77777777" w:rsidR="00552C39" w:rsidRDefault="00FD2140" w:rsidP="006C7071">
      <w:pPr>
        <w:pStyle w:val="ListParagraph"/>
        <w:numPr>
          <w:ilvl w:val="3"/>
          <w:numId w:val="12"/>
        </w:numPr>
        <w:tabs>
          <w:tab w:val="left" w:pos="1169"/>
        </w:tabs>
        <w:spacing w:before="106" w:line="247" w:lineRule="auto"/>
        <w:ind w:left="1560" w:right="690" w:hanging="426"/>
      </w:pPr>
      <w:r>
        <w:t xml:space="preserve">The law covers both direct bribery by a corporation/partnership as well as bribery through a third party; and </w:t>
      </w:r>
    </w:p>
    <w:p w14:paraId="537B8A11" w14:textId="37967318" w:rsidR="00FD2140" w:rsidRDefault="00FD2140" w:rsidP="00AF0F64">
      <w:pPr>
        <w:pStyle w:val="ListParagraph"/>
        <w:numPr>
          <w:ilvl w:val="3"/>
          <w:numId w:val="12"/>
        </w:numPr>
        <w:tabs>
          <w:tab w:val="left" w:pos="1169"/>
        </w:tabs>
        <w:spacing w:before="106" w:line="247" w:lineRule="auto"/>
        <w:ind w:left="1560" w:right="690" w:hanging="426"/>
      </w:pPr>
      <w:r>
        <w:t>a company could be held liable under the PCA as an offender if any person ‘associated’ with the company gives a bribe. However, a company would be able to defend itself by proving that it had in place adequate procedures (such as a robust ABAC program) designed to prevent persons associated with it from undertaking such conduc</w:t>
      </w:r>
      <w:r w:rsidR="008A2282">
        <w:t>t.</w:t>
      </w:r>
    </w:p>
    <w:p w14:paraId="397D3A33" w14:textId="722701D2" w:rsidR="00B143E3" w:rsidRDefault="000B5267">
      <w:pPr>
        <w:pStyle w:val="ListParagraph"/>
        <w:numPr>
          <w:ilvl w:val="1"/>
          <w:numId w:val="11"/>
        </w:numPr>
        <w:tabs>
          <w:tab w:val="left" w:pos="1181"/>
        </w:tabs>
        <w:spacing w:before="94" w:line="247" w:lineRule="auto"/>
        <w:ind w:left="1180" w:right="693" w:hanging="721"/>
        <w:jc w:val="both"/>
      </w:pPr>
      <w:bookmarkStart w:id="8" w:name="1.4_This_Policy_is_structured_around_rel"/>
      <w:bookmarkEnd w:id="8"/>
      <w:r>
        <w:t>This</w:t>
      </w:r>
      <w:r>
        <w:rPr>
          <w:spacing w:val="-1"/>
        </w:rPr>
        <w:t xml:space="preserve"> </w:t>
      </w:r>
      <w:r>
        <w:t>Policy</w:t>
      </w:r>
      <w:r>
        <w:rPr>
          <w:spacing w:val="-3"/>
        </w:rPr>
        <w:t xml:space="preserve"> </w:t>
      </w:r>
      <w:r>
        <w:t>contains</w:t>
      </w:r>
      <w:r>
        <w:rPr>
          <w:spacing w:val="-2"/>
        </w:rPr>
        <w:t xml:space="preserve"> </w:t>
      </w:r>
      <w:r>
        <w:t>the</w:t>
      </w:r>
      <w:r>
        <w:rPr>
          <w:spacing w:val="-2"/>
        </w:rPr>
        <w:t xml:space="preserve"> </w:t>
      </w:r>
      <w:r>
        <w:t>following</w:t>
      </w:r>
      <w:r>
        <w:rPr>
          <w:spacing w:val="-3"/>
        </w:rPr>
        <w:t xml:space="preserve"> </w:t>
      </w:r>
      <w:r>
        <w:t>sections:</w:t>
      </w:r>
    </w:p>
    <w:p w14:paraId="397D3A34" w14:textId="355C5338" w:rsidR="00B143E3" w:rsidRDefault="000B5267">
      <w:pPr>
        <w:pStyle w:val="Heading1"/>
        <w:numPr>
          <w:ilvl w:val="2"/>
          <w:numId w:val="11"/>
        </w:numPr>
        <w:tabs>
          <w:tab w:val="left" w:pos="1878"/>
          <w:tab w:val="left" w:pos="1879"/>
        </w:tabs>
        <w:spacing w:before="96"/>
        <w:ind w:left="1878" w:hanging="711"/>
        <w:jc w:val="left"/>
      </w:pPr>
      <w:r>
        <w:t>Scope</w:t>
      </w:r>
      <w:r>
        <w:rPr>
          <w:spacing w:val="-2"/>
        </w:rPr>
        <w:t xml:space="preserve"> </w:t>
      </w:r>
      <w:r>
        <w:t>of the</w:t>
      </w:r>
      <w:r>
        <w:rPr>
          <w:spacing w:val="-3"/>
        </w:rPr>
        <w:t xml:space="preserve"> </w:t>
      </w:r>
      <w:r>
        <w:t>policy</w:t>
      </w:r>
      <w:r>
        <w:rPr>
          <w:spacing w:val="-2"/>
        </w:rPr>
        <w:t xml:space="preserve"> </w:t>
      </w:r>
      <w:r>
        <w:t>and</w:t>
      </w:r>
      <w:r>
        <w:rPr>
          <w:spacing w:val="-4"/>
        </w:rPr>
        <w:t xml:space="preserve"> </w:t>
      </w:r>
      <w:r w:rsidR="003E763A">
        <w:rPr>
          <w:spacing w:val="-4"/>
        </w:rPr>
        <w:t>UGML</w:t>
      </w:r>
      <w:r>
        <w:t>'s</w:t>
      </w:r>
      <w:r>
        <w:rPr>
          <w:spacing w:val="-3"/>
        </w:rPr>
        <w:t xml:space="preserve"> </w:t>
      </w:r>
      <w:r>
        <w:t>ethical conduct</w:t>
      </w:r>
      <w:r>
        <w:rPr>
          <w:spacing w:val="-1"/>
        </w:rPr>
        <w:t xml:space="preserve"> </w:t>
      </w:r>
      <w:r>
        <w:t>requirements</w:t>
      </w:r>
    </w:p>
    <w:p w14:paraId="397D3A35" w14:textId="77777777" w:rsidR="00B143E3" w:rsidRDefault="000B5267">
      <w:pPr>
        <w:pStyle w:val="ListParagraph"/>
        <w:numPr>
          <w:ilvl w:val="2"/>
          <w:numId w:val="11"/>
        </w:numPr>
        <w:tabs>
          <w:tab w:val="left" w:pos="1878"/>
          <w:tab w:val="left" w:pos="1879"/>
        </w:tabs>
        <w:spacing w:before="95"/>
        <w:ind w:left="1878" w:hanging="711"/>
        <w:jc w:val="left"/>
        <w:rPr>
          <w:i/>
        </w:rPr>
      </w:pPr>
      <w:r>
        <w:rPr>
          <w:b/>
        </w:rPr>
        <w:t>Regulatory</w:t>
      </w:r>
      <w:r>
        <w:rPr>
          <w:b/>
          <w:spacing w:val="-1"/>
        </w:rPr>
        <w:t xml:space="preserve"> </w:t>
      </w:r>
      <w:r>
        <w:rPr>
          <w:b/>
        </w:rPr>
        <w:t>compliance</w:t>
      </w:r>
      <w:r>
        <w:rPr>
          <w:b/>
          <w:spacing w:val="-1"/>
        </w:rPr>
        <w:t xml:space="preserve"> </w:t>
      </w:r>
      <w:r>
        <w:rPr>
          <w:b/>
        </w:rPr>
        <w:t>–</w:t>
      </w:r>
      <w:r>
        <w:rPr>
          <w:b/>
          <w:spacing w:val="-3"/>
        </w:rPr>
        <w:t xml:space="preserve"> </w:t>
      </w:r>
      <w:r>
        <w:rPr>
          <w:i/>
        </w:rPr>
        <w:t>understanding</w:t>
      </w:r>
      <w:r>
        <w:rPr>
          <w:i/>
          <w:spacing w:val="-4"/>
        </w:rPr>
        <w:t xml:space="preserve"> </w:t>
      </w:r>
      <w:r>
        <w:rPr>
          <w:i/>
        </w:rPr>
        <w:t>bribery</w:t>
      </w:r>
    </w:p>
    <w:p w14:paraId="397D3A36" w14:textId="77777777" w:rsidR="00B143E3" w:rsidRDefault="000B5267">
      <w:pPr>
        <w:pStyle w:val="ListParagraph"/>
        <w:numPr>
          <w:ilvl w:val="2"/>
          <w:numId w:val="11"/>
        </w:numPr>
        <w:tabs>
          <w:tab w:val="left" w:pos="1879"/>
          <w:tab w:val="left" w:pos="1880"/>
        </w:tabs>
        <w:spacing w:before="98"/>
        <w:ind w:left="1879" w:hanging="712"/>
        <w:jc w:val="left"/>
        <w:rPr>
          <w:i/>
        </w:rPr>
      </w:pPr>
      <w:r>
        <w:rPr>
          <w:b/>
        </w:rPr>
        <w:t>Gifts</w:t>
      </w:r>
      <w:r>
        <w:rPr>
          <w:b/>
          <w:spacing w:val="-3"/>
        </w:rPr>
        <w:t xml:space="preserve"> </w:t>
      </w:r>
      <w:r>
        <w:rPr>
          <w:b/>
        </w:rPr>
        <w:t>and</w:t>
      </w:r>
      <w:r>
        <w:rPr>
          <w:b/>
          <w:spacing w:val="-2"/>
        </w:rPr>
        <w:t xml:space="preserve"> </w:t>
      </w:r>
      <w:r>
        <w:rPr>
          <w:b/>
        </w:rPr>
        <w:t>donations</w:t>
      </w:r>
      <w:r>
        <w:rPr>
          <w:b/>
          <w:spacing w:val="1"/>
        </w:rPr>
        <w:t xml:space="preserve"> </w:t>
      </w:r>
      <w:r>
        <w:t>–</w:t>
      </w:r>
      <w:r>
        <w:rPr>
          <w:spacing w:val="-1"/>
        </w:rPr>
        <w:t xml:space="preserve"> </w:t>
      </w:r>
      <w:r>
        <w:rPr>
          <w:i/>
        </w:rPr>
        <w:t>Policies</w:t>
      </w:r>
      <w:r>
        <w:rPr>
          <w:i/>
          <w:spacing w:val="-3"/>
        </w:rPr>
        <w:t xml:space="preserve"> </w:t>
      </w:r>
      <w:r>
        <w:rPr>
          <w:i/>
        </w:rPr>
        <w:t>on giving</w:t>
      </w:r>
      <w:r>
        <w:rPr>
          <w:i/>
          <w:spacing w:val="-1"/>
        </w:rPr>
        <w:t xml:space="preserve"> </w:t>
      </w:r>
      <w:r>
        <w:rPr>
          <w:i/>
        </w:rPr>
        <w:t>and</w:t>
      </w:r>
      <w:r>
        <w:rPr>
          <w:i/>
          <w:spacing w:val="-3"/>
        </w:rPr>
        <w:t xml:space="preserve"> </w:t>
      </w:r>
      <w:r>
        <w:rPr>
          <w:i/>
        </w:rPr>
        <w:t>receiving</w:t>
      </w:r>
      <w:r>
        <w:rPr>
          <w:i/>
          <w:spacing w:val="-1"/>
        </w:rPr>
        <w:t xml:space="preserve"> </w:t>
      </w:r>
      <w:r>
        <w:rPr>
          <w:i/>
        </w:rPr>
        <w:t>gifts</w:t>
      </w:r>
      <w:r>
        <w:rPr>
          <w:i/>
          <w:spacing w:val="-3"/>
        </w:rPr>
        <w:t xml:space="preserve"> </w:t>
      </w:r>
      <w:r>
        <w:rPr>
          <w:i/>
        </w:rPr>
        <w:t>and hospitality</w:t>
      </w:r>
    </w:p>
    <w:p w14:paraId="397D3A38" w14:textId="77777777" w:rsidR="00B143E3" w:rsidRDefault="000B5267">
      <w:pPr>
        <w:pStyle w:val="ListParagraph"/>
        <w:numPr>
          <w:ilvl w:val="2"/>
          <w:numId w:val="11"/>
        </w:numPr>
        <w:tabs>
          <w:tab w:val="left" w:pos="1878"/>
          <w:tab w:val="left" w:pos="1879"/>
        </w:tabs>
        <w:spacing w:before="93" w:line="247" w:lineRule="auto"/>
        <w:ind w:left="1878" w:right="694" w:hanging="711"/>
        <w:jc w:val="left"/>
        <w:rPr>
          <w:i/>
        </w:rPr>
      </w:pPr>
      <w:r>
        <w:rPr>
          <w:b/>
        </w:rPr>
        <w:lastRenderedPageBreak/>
        <w:t>Government</w:t>
      </w:r>
      <w:r>
        <w:rPr>
          <w:b/>
          <w:spacing w:val="21"/>
        </w:rPr>
        <w:t xml:space="preserve"> </w:t>
      </w:r>
      <w:r>
        <w:rPr>
          <w:b/>
        </w:rPr>
        <w:t>agencies</w:t>
      </w:r>
      <w:r>
        <w:rPr>
          <w:b/>
          <w:spacing w:val="14"/>
        </w:rPr>
        <w:t xml:space="preserve"> </w:t>
      </w:r>
      <w:r>
        <w:t>–</w:t>
      </w:r>
      <w:r>
        <w:rPr>
          <w:spacing w:val="13"/>
        </w:rPr>
        <w:t xml:space="preserve"> </w:t>
      </w:r>
      <w:r>
        <w:rPr>
          <w:i/>
        </w:rPr>
        <w:t>Additional</w:t>
      </w:r>
      <w:r>
        <w:rPr>
          <w:i/>
          <w:spacing w:val="14"/>
        </w:rPr>
        <w:t xml:space="preserve"> </w:t>
      </w:r>
      <w:r>
        <w:rPr>
          <w:i/>
        </w:rPr>
        <w:t>guidance</w:t>
      </w:r>
      <w:r>
        <w:rPr>
          <w:i/>
          <w:spacing w:val="16"/>
        </w:rPr>
        <w:t xml:space="preserve"> </w:t>
      </w:r>
      <w:r>
        <w:rPr>
          <w:i/>
        </w:rPr>
        <w:t>when</w:t>
      </w:r>
      <w:r>
        <w:rPr>
          <w:i/>
          <w:spacing w:val="16"/>
        </w:rPr>
        <w:t xml:space="preserve"> </w:t>
      </w:r>
      <w:r>
        <w:rPr>
          <w:i/>
        </w:rPr>
        <w:t>dealing</w:t>
      </w:r>
      <w:r>
        <w:rPr>
          <w:i/>
          <w:spacing w:val="16"/>
        </w:rPr>
        <w:t xml:space="preserve"> </w:t>
      </w:r>
      <w:r>
        <w:rPr>
          <w:i/>
        </w:rPr>
        <w:t>with</w:t>
      </w:r>
      <w:r>
        <w:rPr>
          <w:i/>
          <w:spacing w:val="13"/>
        </w:rPr>
        <w:t xml:space="preserve"> </w:t>
      </w:r>
      <w:r>
        <w:rPr>
          <w:i/>
        </w:rPr>
        <w:t>government</w:t>
      </w:r>
      <w:r>
        <w:rPr>
          <w:i/>
          <w:spacing w:val="-52"/>
        </w:rPr>
        <w:t xml:space="preserve"> </w:t>
      </w:r>
      <w:r>
        <w:rPr>
          <w:i/>
        </w:rPr>
        <w:t>officials</w:t>
      </w:r>
      <w:r>
        <w:rPr>
          <w:i/>
          <w:spacing w:val="-1"/>
        </w:rPr>
        <w:t xml:space="preserve"> </w:t>
      </w:r>
      <w:r>
        <w:rPr>
          <w:i/>
        </w:rPr>
        <w:t>and agencies</w:t>
      </w:r>
    </w:p>
    <w:p w14:paraId="397D3A39" w14:textId="77777777" w:rsidR="00B143E3" w:rsidRDefault="000B5267">
      <w:pPr>
        <w:pStyle w:val="Heading1"/>
        <w:numPr>
          <w:ilvl w:val="2"/>
          <w:numId w:val="11"/>
        </w:numPr>
        <w:tabs>
          <w:tab w:val="left" w:pos="1878"/>
          <w:tab w:val="left" w:pos="1879"/>
        </w:tabs>
        <w:spacing w:before="95"/>
        <w:ind w:left="1878" w:hanging="711"/>
        <w:jc w:val="left"/>
      </w:pPr>
      <w:r>
        <w:t>Political</w:t>
      </w:r>
      <w:r>
        <w:rPr>
          <w:spacing w:val="-2"/>
        </w:rPr>
        <w:t xml:space="preserve"> </w:t>
      </w:r>
      <w:r>
        <w:t>non-alignment</w:t>
      </w:r>
      <w:r>
        <w:rPr>
          <w:spacing w:val="-2"/>
        </w:rPr>
        <w:t xml:space="preserve"> </w:t>
      </w:r>
      <w:r>
        <w:t>(and</w:t>
      </w:r>
      <w:r>
        <w:rPr>
          <w:spacing w:val="-3"/>
        </w:rPr>
        <w:t xml:space="preserve"> </w:t>
      </w:r>
      <w:r>
        <w:t>charitable</w:t>
      </w:r>
      <w:r>
        <w:rPr>
          <w:spacing w:val="-3"/>
        </w:rPr>
        <w:t xml:space="preserve"> </w:t>
      </w:r>
      <w:r>
        <w:t>donations)</w:t>
      </w:r>
    </w:p>
    <w:p w14:paraId="397D3A3A" w14:textId="77777777" w:rsidR="00B143E3" w:rsidRDefault="00AA4B06">
      <w:pPr>
        <w:pStyle w:val="ListParagraph"/>
        <w:numPr>
          <w:ilvl w:val="2"/>
          <w:numId w:val="11"/>
        </w:numPr>
        <w:tabs>
          <w:tab w:val="left" w:pos="1878"/>
          <w:tab w:val="left" w:pos="1879"/>
        </w:tabs>
        <w:spacing w:before="93"/>
        <w:ind w:left="1878" w:hanging="711"/>
        <w:jc w:val="left"/>
        <w:rPr>
          <w:i/>
        </w:rPr>
      </w:pPr>
      <w:hyperlink w:anchor="_bookmark2" w:history="1">
        <w:r w:rsidR="000B5267">
          <w:rPr>
            <w:b/>
          </w:rPr>
          <w:t>Third</w:t>
        </w:r>
        <w:r w:rsidR="000B5267">
          <w:rPr>
            <w:b/>
            <w:spacing w:val="-3"/>
          </w:rPr>
          <w:t xml:space="preserve"> </w:t>
        </w:r>
        <w:r w:rsidR="000B5267">
          <w:rPr>
            <w:b/>
          </w:rPr>
          <w:t>party</w:t>
        </w:r>
        <w:r w:rsidR="000B5267">
          <w:rPr>
            <w:b/>
            <w:spacing w:val="-1"/>
          </w:rPr>
          <w:t xml:space="preserve"> </w:t>
        </w:r>
        <w:r w:rsidR="000B5267">
          <w:rPr>
            <w:b/>
          </w:rPr>
          <w:t>representation</w:t>
        </w:r>
        <w:r w:rsidR="000B5267">
          <w:rPr>
            <w:b/>
            <w:spacing w:val="-2"/>
          </w:rPr>
          <w:t xml:space="preserve"> </w:t>
        </w:r>
      </w:hyperlink>
      <w:r w:rsidR="000B5267">
        <w:rPr>
          <w:b/>
        </w:rPr>
        <w:t>–</w:t>
      </w:r>
      <w:r w:rsidR="000B5267">
        <w:rPr>
          <w:b/>
          <w:spacing w:val="-1"/>
        </w:rPr>
        <w:t xml:space="preserve"> </w:t>
      </w:r>
      <w:r w:rsidR="000B5267">
        <w:rPr>
          <w:i/>
        </w:rPr>
        <w:t>ethical</w:t>
      </w:r>
      <w:r w:rsidR="000B5267">
        <w:rPr>
          <w:i/>
          <w:spacing w:val="-1"/>
        </w:rPr>
        <w:t xml:space="preserve"> </w:t>
      </w:r>
      <w:r w:rsidR="000B5267">
        <w:rPr>
          <w:i/>
        </w:rPr>
        <w:t>considerations</w:t>
      </w:r>
      <w:r w:rsidR="000B5267">
        <w:rPr>
          <w:i/>
          <w:spacing w:val="-3"/>
        </w:rPr>
        <w:t xml:space="preserve"> </w:t>
      </w:r>
      <w:r w:rsidR="000B5267">
        <w:rPr>
          <w:i/>
        </w:rPr>
        <w:t>on</w:t>
      </w:r>
      <w:r w:rsidR="000B5267">
        <w:rPr>
          <w:i/>
          <w:spacing w:val="-1"/>
        </w:rPr>
        <w:t xml:space="preserve"> </w:t>
      </w:r>
      <w:r w:rsidR="000B5267">
        <w:rPr>
          <w:i/>
        </w:rPr>
        <w:t>appointing</w:t>
      </w:r>
      <w:r w:rsidR="000B5267">
        <w:rPr>
          <w:i/>
          <w:spacing w:val="-4"/>
        </w:rPr>
        <w:t xml:space="preserve"> </w:t>
      </w:r>
      <w:r w:rsidR="000B5267">
        <w:rPr>
          <w:i/>
        </w:rPr>
        <w:t>third</w:t>
      </w:r>
      <w:r w:rsidR="000B5267">
        <w:rPr>
          <w:i/>
          <w:spacing w:val="-2"/>
        </w:rPr>
        <w:t xml:space="preserve"> </w:t>
      </w:r>
      <w:r w:rsidR="000B5267">
        <w:rPr>
          <w:i/>
        </w:rPr>
        <w:t>parties</w:t>
      </w:r>
    </w:p>
    <w:p w14:paraId="397D3A3B" w14:textId="77777777" w:rsidR="00B143E3" w:rsidRDefault="000B5267">
      <w:pPr>
        <w:pStyle w:val="ListParagraph"/>
        <w:numPr>
          <w:ilvl w:val="2"/>
          <w:numId w:val="11"/>
        </w:numPr>
        <w:tabs>
          <w:tab w:val="left" w:pos="1879"/>
          <w:tab w:val="left" w:pos="1880"/>
        </w:tabs>
        <w:spacing w:before="100"/>
        <w:ind w:left="1879" w:hanging="712"/>
        <w:jc w:val="left"/>
        <w:rPr>
          <w:i/>
        </w:rPr>
      </w:pPr>
      <w:r>
        <w:rPr>
          <w:b/>
        </w:rPr>
        <w:t>Reporting</w:t>
      </w:r>
      <w:r>
        <w:rPr>
          <w:b/>
          <w:spacing w:val="-1"/>
        </w:rPr>
        <w:t xml:space="preserve"> </w:t>
      </w:r>
      <w:r>
        <w:rPr>
          <w:b/>
        </w:rPr>
        <w:t xml:space="preserve">concerns – </w:t>
      </w:r>
      <w:r>
        <w:rPr>
          <w:i/>
        </w:rPr>
        <w:t>where you</w:t>
      </w:r>
      <w:r>
        <w:rPr>
          <w:i/>
          <w:spacing w:val="-3"/>
        </w:rPr>
        <w:t xml:space="preserve"> </w:t>
      </w:r>
      <w:r>
        <w:rPr>
          <w:i/>
        </w:rPr>
        <w:t>can go</w:t>
      </w:r>
      <w:r>
        <w:rPr>
          <w:i/>
          <w:spacing w:val="-3"/>
        </w:rPr>
        <w:t xml:space="preserve"> </w:t>
      </w:r>
      <w:r>
        <w:rPr>
          <w:i/>
        </w:rPr>
        <w:t>to</w:t>
      </w:r>
      <w:r>
        <w:rPr>
          <w:i/>
          <w:spacing w:val="-3"/>
        </w:rPr>
        <w:t xml:space="preserve"> </w:t>
      </w:r>
      <w:r>
        <w:rPr>
          <w:i/>
        </w:rPr>
        <w:t>for</w:t>
      </w:r>
      <w:r>
        <w:rPr>
          <w:i/>
          <w:spacing w:val="-2"/>
        </w:rPr>
        <w:t xml:space="preserve"> </w:t>
      </w:r>
      <w:r>
        <w:rPr>
          <w:i/>
        </w:rPr>
        <w:t>help</w:t>
      </w:r>
    </w:p>
    <w:p w14:paraId="397D3A3C" w14:textId="77777777" w:rsidR="00B143E3" w:rsidRDefault="000B5267">
      <w:pPr>
        <w:pStyle w:val="ListParagraph"/>
        <w:numPr>
          <w:ilvl w:val="2"/>
          <w:numId w:val="11"/>
        </w:numPr>
        <w:tabs>
          <w:tab w:val="left" w:pos="1879"/>
          <w:tab w:val="left" w:pos="1880"/>
        </w:tabs>
        <w:spacing w:before="100"/>
        <w:ind w:left="1879" w:hanging="712"/>
        <w:jc w:val="left"/>
        <w:rPr>
          <w:i/>
        </w:rPr>
      </w:pPr>
      <w:r>
        <w:rPr>
          <w:b/>
        </w:rPr>
        <w:t>Monitoring,</w:t>
      </w:r>
      <w:r>
        <w:rPr>
          <w:b/>
          <w:spacing w:val="-2"/>
        </w:rPr>
        <w:t xml:space="preserve"> </w:t>
      </w:r>
      <w:r>
        <w:rPr>
          <w:b/>
        </w:rPr>
        <w:t>review and</w:t>
      </w:r>
      <w:r>
        <w:rPr>
          <w:b/>
          <w:spacing w:val="-2"/>
        </w:rPr>
        <w:t xml:space="preserve"> </w:t>
      </w:r>
      <w:r>
        <w:rPr>
          <w:b/>
        </w:rPr>
        <w:t>training</w:t>
      </w:r>
      <w:r>
        <w:rPr>
          <w:b/>
          <w:spacing w:val="-3"/>
        </w:rPr>
        <w:t xml:space="preserve"> </w:t>
      </w:r>
      <w:r>
        <w:rPr>
          <w:b/>
        </w:rPr>
        <w:t>–</w:t>
      </w:r>
      <w:r>
        <w:rPr>
          <w:b/>
          <w:spacing w:val="-1"/>
        </w:rPr>
        <w:t xml:space="preserve"> </w:t>
      </w:r>
      <w:r>
        <w:rPr>
          <w:i/>
        </w:rPr>
        <w:t>Commitment</w:t>
      </w:r>
      <w:r>
        <w:rPr>
          <w:i/>
          <w:spacing w:val="-3"/>
        </w:rPr>
        <w:t xml:space="preserve"> </w:t>
      </w:r>
      <w:r>
        <w:rPr>
          <w:i/>
        </w:rPr>
        <w:t>to</w:t>
      </w:r>
      <w:r>
        <w:rPr>
          <w:i/>
          <w:spacing w:val="-1"/>
        </w:rPr>
        <w:t xml:space="preserve"> </w:t>
      </w:r>
      <w:r>
        <w:rPr>
          <w:i/>
        </w:rPr>
        <w:t>monitoring</w:t>
      </w:r>
      <w:r>
        <w:rPr>
          <w:i/>
          <w:spacing w:val="-1"/>
        </w:rPr>
        <w:t xml:space="preserve"> </w:t>
      </w:r>
      <w:r>
        <w:rPr>
          <w:i/>
        </w:rPr>
        <w:t>and</w:t>
      </w:r>
      <w:r>
        <w:rPr>
          <w:i/>
          <w:spacing w:val="-4"/>
        </w:rPr>
        <w:t xml:space="preserve"> </w:t>
      </w:r>
      <w:r>
        <w:rPr>
          <w:i/>
        </w:rPr>
        <w:t>training</w:t>
      </w:r>
    </w:p>
    <w:p w14:paraId="4FDCF1AD" w14:textId="36B4283C" w:rsidR="00B143E3" w:rsidRDefault="000B5267" w:rsidP="00312A5F">
      <w:pPr>
        <w:pStyle w:val="ListParagraph"/>
        <w:numPr>
          <w:ilvl w:val="1"/>
          <w:numId w:val="11"/>
        </w:numPr>
        <w:tabs>
          <w:tab w:val="left" w:pos="1180"/>
          <w:tab w:val="left" w:pos="1182"/>
        </w:tabs>
        <w:spacing w:line="247" w:lineRule="auto"/>
        <w:ind w:left="1181" w:right="733" w:hanging="721"/>
      </w:pPr>
      <w:bookmarkStart w:id="9" w:name="1.5_Questions_in_relation_to_this_Policy"/>
      <w:bookmarkEnd w:id="9"/>
      <w:r>
        <w:t xml:space="preserve">Questions in relation to this Policy should be directed to </w:t>
      </w:r>
      <w:r w:rsidR="005D06C6">
        <w:t>the General Counsel</w:t>
      </w:r>
      <w:r>
        <w:t>or, in</w:t>
      </w:r>
      <w:r w:rsidR="005D06C6">
        <w:t xml:space="preserve"> his</w:t>
      </w:r>
      <w:r>
        <w:t xml:space="preserve"> absence, </w:t>
      </w:r>
      <w:r w:rsidR="005D06C6">
        <w:t>Senior Management</w:t>
      </w:r>
      <w:r w:rsidR="00312A5F">
        <w:t>.</w:t>
      </w:r>
    </w:p>
    <w:p w14:paraId="51BF9BBE" w14:textId="77777777" w:rsidR="00E32DB0" w:rsidRDefault="00E32DB0" w:rsidP="00E32DB0">
      <w:pPr>
        <w:pStyle w:val="ListParagraph"/>
        <w:numPr>
          <w:ilvl w:val="1"/>
          <w:numId w:val="11"/>
        </w:numPr>
        <w:tabs>
          <w:tab w:val="left" w:pos="1180"/>
          <w:tab w:val="left" w:pos="1182"/>
        </w:tabs>
        <w:spacing w:line="247" w:lineRule="auto"/>
        <w:ind w:left="1181" w:right="733" w:hanging="721"/>
        <w:jc w:val="both"/>
      </w:pPr>
      <w:r>
        <w:t xml:space="preserve">In addition to the PCA, the following laws in India also presently apply to offences relating to or resulting in corruption and bribery and resolutions available in case of occurrence of corruption or bribery: </w:t>
      </w:r>
    </w:p>
    <w:p w14:paraId="6710F7E0" w14:textId="5F7604E0" w:rsidR="00E32DB0" w:rsidRDefault="00E32DB0" w:rsidP="005F6CDF">
      <w:pPr>
        <w:pStyle w:val="ListParagraph"/>
        <w:ind w:left="1701" w:right="731" w:hanging="520"/>
        <w:jc w:val="left"/>
      </w:pPr>
      <w:r>
        <w:t>i)</w:t>
      </w:r>
      <w:r w:rsidR="0072269E">
        <w:tab/>
      </w:r>
      <w:r>
        <w:t xml:space="preserve">Indian Penal Code, 1860 (“IPC”); </w:t>
      </w:r>
    </w:p>
    <w:p w14:paraId="1D411DF8" w14:textId="2B9BDE5D" w:rsidR="00E32DB0" w:rsidRDefault="00E32DB0" w:rsidP="005F6CDF">
      <w:pPr>
        <w:pStyle w:val="ListParagraph"/>
        <w:ind w:left="1701" w:right="731" w:hanging="520"/>
        <w:jc w:val="left"/>
      </w:pPr>
      <w:r>
        <w:t xml:space="preserve">ii) </w:t>
      </w:r>
      <w:r w:rsidR="0072269E">
        <w:tab/>
      </w:r>
      <w:r>
        <w:t xml:space="preserve">Prevention of Money Laundering, 2002; </w:t>
      </w:r>
    </w:p>
    <w:p w14:paraId="1470B45B" w14:textId="00850A68" w:rsidR="00E32DB0" w:rsidRDefault="00E32DB0" w:rsidP="005F6CDF">
      <w:pPr>
        <w:pStyle w:val="ListParagraph"/>
        <w:ind w:left="1701" w:right="731" w:hanging="520"/>
        <w:jc w:val="left"/>
      </w:pPr>
      <w:r>
        <w:t xml:space="preserve">iii) </w:t>
      </w:r>
      <w:r w:rsidR="0072269E">
        <w:tab/>
      </w:r>
      <w:r>
        <w:t xml:space="preserve">Central Vigilance Commission Act, 2003; </w:t>
      </w:r>
    </w:p>
    <w:p w14:paraId="6A421172" w14:textId="084789C2" w:rsidR="00E32DB0" w:rsidRDefault="00E32DB0" w:rsidP="005F6CDF">
      <w:pPr>
        <w:ind w:left="1701" w:right="731" w:hanging="567"/>
      </w:pPr>
      <w:r>
        <w:t>iv)</w:t>
      </w:r>
      <w:r w:rsidR="0072269E">
        <w:tab/>
      </w:r>
      <w:r>
        <w:t>Lok Ayukta Acts of various states.</w:t>
      </w:r>
    </w:p>
    <w:p w14:paraId="397D3A3F" w14:textId="77777777" w:rsidR="00B143E3" w:rsidRPr="00040C0E" w:rsidRDefault="00B143E3">
      <w:pPr>
        <w:pStyle w:val="BodyText"/>
        <w:spacing w:before="10"/>
        <w:jc w:val="left"/>
        <w:rPr>
          <w:sz w:val="13"/>
          <w:szCs w:val="26"/>
        </w:rPr>
      </w:pPr>
    </w:p>
    <w:p w14:paraId="397D3A40" w14:textId="7316F136" w:rsidR="00B143E3" w:rsidRDefault="000B5267">
      <w:pPr>
        <w:pStyle w:val="Heading1"/>
        <w:numPr>
          <w:ilvl w:val="0"/>
          <w:numId w:val="11"/>
        </w:numPr>
        <w:tabs>
          <w:tab w:val="left" w:pos="1168"/>
          <w:tab w:val="left" w:pos="1169"/>
        </w:tabs>
        <w:spacing w:before="91"/>
      </w:pPr>
      <w:bookmarkStart w:id="10" w:name="2._Scope_of_the_policy_AND_tGBL's_ETHICA"/>
      <w:bookmarkEnd w:id="10"/>
      <w:r>
        <w:t>SCOPE</w:t>
      </w:r>
      <w:r>
        <w:rPr>
          <w:spacing w:val="-4"/>
        </w:rPr>
        <w:t xml:space="preserve"> </w:t>
      </w:r>
      <w:r>
        <w:t>OF</w:t>
      </w:r>
      <w:r>
        <w:rPr>
          <w:spacing w:val="-1"/>
        </w:rPr>
        <w:t xml:space="preserve"> </w:t>
      </w:r>
      <w:r>
        <w:t>THE</w:t>
      </w:r>
      <w:r>
        <w:rPr>
          <w:spacing w:val="-7"/>
        </w:rPr>
        <w:t xml:space="preserve"> </w:t>
      </w:r>
      <w:r>
        <w:t>POLICY</w:t>
      </w:r>
      <w:r>
        <w:rPr>
          <w:spacing w:val="-2"/>
        </w:rPr>
        <w:t xml:space="preserve"> </w:t>
      </w:r>
      <w:r>
        <w:t>AND</w:t>
      </w:r>
      <w:r>
        <w:rPr>
          <w:spacing w:val="-3"/>
        </w:rPr>
        <w:t xml:space="preserve"> </w:t>
      </w:r>
      <w:r w:rsidR="00E9567F">
        <w:rPr>
          <w:spacing w:val="-3"/>
        </w:rPr>
        <w:t>UGML</w:t>
      </w:r>
      <w:r>
        <w:t>'S</w:t>
      </w:r>
      <w:r>
        <w:rPr>
          <w:spacing w:val="-4"/>
        </w:rPr>
        <w:t xml:space="preserve"> </w:t>
      </w:r>
      <w:r>
        <w:t>ETHICAL</w:t>
      </w:r>
      <w:r>
        <w:rPr>
          <w:spacing w:val="-4"/>
        </w:rPr>
        <w:t xml:space="preserve"> </w:t>
      </w:r>
      <w:r>
        <w:t>CONDUCT</w:t>
      </w:r>
      <w:r>
        <w:rPr>
          <w:spacing w:val="-3"/>
        </w:rPr>
        <w:t xml:space="preserve"> </w:t>
      </w:r>
      <w:r>
        <w:t>REQUIREMENTS</w:t>
      </w:r>
    </w:p>
    <w:p w14:paraId="397D3A41" w14:textId="3BEF88A5" w:rsidR="00B143E3" w:rsidRPr="00040C0E" w:rsidRDefault="00B143E3">
      <w:pPr>
        <w:pStyle w:val="BodyText"/>
        <w:spacing w:before="5"/>
        <w:jc w:val="left"/>
        <w:rPr>
          <w:b/>
          <w:sz w:val="14"/>
          <w:szCs w:val="16"/>
        </w:rPr>
      </w:pPr>
    </w:p>
    <w:p w14:paraId="397D3A44" w14:textId="4C3B6F0E" w:rsidR="00B143E3" w:rsidRDefault="000B5267">
      <w:pPr>
        <w:pStyle w:val="ListParagraph"/>
        <w:numPr>
          <w:ilvl w:val="1"/>
          <w:numId w:val="11"/>
        </w:numPr>
        <w:tabs>
          <w:tab w:val="left" w:pos="1169"/>
        </w:tabs>
        <w:spacing w:before="206" w:line="247" w:lineRule="auto"/>
        <w:ind w:right="693"/>
        <w:jc w:val="both"/>
      </w:pPr>
      <w:bookmarkStart w:id="11" w:name="2.1_The_TCoC_requires_all_Tata_employees"/>
      <w:bookmarkEnd w:id="11"/>
      <w:r>
        <w:t>The</w:t>
      </w:r>
      <w:r>
        <w:rPr>
          <w:spacing w:val="1"/>
        </w:rPr>
        <w:t xml:space="preserve"> </w:t>
      </w:r>
      <w:r>
        <w:t>employees</w:t>
      </w:r>
      <w:r>
        <w:rPr>
          <w:spacing w:val="1"/>
        </w:rPr>
        <w:t xml:space="preserve"> </w:t>
      </w:r>
      <w:r>
        <w:t>to</w:t>
      </w:r>
      <w:r>
        <w:rPr>
          <w:spacing w:val="1"/>
        </w:rPr>
        <w:t xml:space="preserve"> </w:t>
      </w:r>
      <w:r>
        <w:t>comply</w:t>
      </w:r>
      <w:r>
        <w:rPr>
          <w:spacing w:val="1"/>
        </w:rPr>
        <w:t xml:space="preserve"> </w:t>
      </w:r>
      <w:r>
        <w:t>fully</w:t>
      </w:r>
      <w:r>
        <w:rPr>
          <w:spacing w:val="1"/>
        </w:rPr>
        <w:t xml:space="preserve"> </w:t>
      </w:r>
      <w:r>
        <w:t>with</w:t>
      </w:r>
      <w:r>
        <w:rPr>
          <w:spacing w:val="1"/>
        </w:rPr>
        <w:t xml:space="preserve"> </w:t>
      </w:r>
      <w:r>
        <w:t>all</w:t>
      </w:r>
      <w:r>
        <w:rPr>
          <w:spacing w:val="1"/>
        </w:rPr>
        <w:t xml:space="preserve"> </w:t>
      </w:r>
      <w:r>
        <w:t>applicable</w:t>
      </w:r>
      <w:r>
        <w:rPr>
          <w:spacing w:val="1"/>
        </w:rPr>
        <w:t xml:space="preserve"> </w:t>
      </w:r>
      <w:r>
        <w:t>laws</w:t>
      </w:r>
      <w:r>
        <w:rPr>
          <w:spacing w:val="1"/>
        </w:rPr>
        <w:t xml:space="preserve"> </w:t>
      </w:r>
      <w:r>
        <w:t>and</w:t>
      </w:r>
      <w:r>
        <w:rPr>
          <w:spacing w:val="-52"/>
        </w:rPr>
        <w:t xml:space="preserve"> </w:t>
      </w:r>
      <w:r>
        <w:t>regulations in the territories where we conduct business, and to adhere to high standards of</w:t>
      </w:r>
      <w:r>
        <w:rPr>
          <w:spacing w:val="1"/>
        </w:rPr>
        <w:t xml:space="preserve"> </w:t>
      </w:r>
      <w:r>
        <w:t>ethical conduct.</w:t>
      </w:r>
    </w:p>
    <w:p w14:paraId="397D3A45" w14:textId="4BCA27AB" w:rsidR="00B143E3" w:rsidRDefault="000B5267">
      <w:pPr>
        <w:pStyle w:val="ListParagraph"/>
        <w:numPr>
          <w:ilvl w:val="1"/>
          <w:numId w:val="11"/>
        </w:numPr>
        <w:tabs>
          <w:tab w:val="left" w:pos="1181"/>
        </w:tabs>
        <w:spacing w:before="99" w:line="247" w:lineRule="auto"/>
        <w:ind w:left="1180" w:right="692" w:hanging="721"/>
        <w:jc w:val="both"/>
      </w:pPr>
      <w:bookmarkStart w:id="12" w:name="2.2_This_Policy_applies_to_TGBL,_all_its"/>
      <w:bookmarkEnd w:id="12"/>
      <w:r>
        <w:t xml:space="preserve">This Policy applies to </w:t>
      </w:r>
      <w:r w:rsidR="007245A7">
        <w:t>UGML</w:t>
      </w:r>
      <w:r>
        <w:t>, all its subsidiaries and controlled affiliates, and all their</w:t>
      </w:r>
      <w:r>
        <w:rPr>
          <w:spacing w:val="1"/>
        </w:rPr>
        <w:t xml:space="preserve"> </w:t>
      </w:r>
      <w:r>
        <w:t>directors,</w:t>
      </w:r>
      <w:r>
        <w:rPr>
          <w:spacing w:val="1"/>
        </w:rPr>
        <w:t xml:space="preserve"> </w:t>
      </w:r>
      <w:r>
        <w:t>officers</w:t>
      </w:r>
      <w:r>
        <w:rPr>
          <w:spacing w:val="1"/>
        </w:rPr>
        <w:t xml:space="preserve"> </w:t>
      </w:r>
      <w:r>
        <w:t>and</w:t>
      </w:r>
      <w:r>
        <w:rPr>
          <w:spacing w:val="1"/>
        </w:rPr>
        <w:t xml:space="preserve"> </w:t>
      </w:r>
      <w:r>
        <w:t>employees</w:t>
      </w:r>
      <w:r>
        <w:rPr>
          <w:spacing w:val="1"/>
        </w:rPr>
        <w:t xml:space="preserve"> </w:t>
      </w:r>
      <w:r>
        <w:t>(including</w:t>
      </w:r>
      <w:r>
        <w:rPr>
          <w:spacing w:val="1"/>
        </w:rPr>
        <w:t xml:space="preserve"> </w:t>
      </w:r>
      <w:r>
        <w:t>temporary</w:t>
      </w:r>
      <w:r>
        <w:rPr>
          <w:spacing w:val="1"/>
        </w:rPr>
        <w:t xml:space="preserve"> </w:t>
      </w:r>
      <w:r>
        <w:t>staff</w:t>
      </w:r>
      <w:r>
        <w:rPr>
          <w:spacing w:val="1"/>
        </w:rPr>
        <w:t xml:space="preserve"> </w:t>
      </w:r>
      <w:r>
        <w:t>and</w:t>
      </w:r>
      <w:r>
        <w:rPr>
          <w:spacing w:val="1"/>
        </w:rPr>
        <w:t xml:space="preserve"> </w:t>
      </w:r>
      <w:r>
        <w:t>consultants)</w:t>
      </w:r>
      <w:r>
        <w:rPr>
          <w:spacing w:val="1"/>
        </w:rPr>
        <w:t xml:space="preserve"> </w:t>
      </w:r>
      <w:r>
        <w:t>and</w:t>
      </w:r>
      <w:r>
        <w:rPr>
          <w:spacing w:val="1"/>
        </w:rPr>
        <w:t xml:space="preserve"> </w:t>
      </w:r>
      <w:r>
        <w:t>employees</w:t>
      </w:r>
      <w:r>
        <w:rPr>
          <w:spacing w:val="-2"/>
        </w:rPr>
        <w:t xml:space="preserve"> </w:t>
      </w:r>
      <w:r>
        <w:t>serving</w:t>
      </w:r>
      <w:r>
        <w:rPr>
          <w:spacing w:val="-5"/>
        </w:rPr>
        <w:t xml:space="preserve"> </w:t>
      </w:r>
      <w:r>
        <w:t>as</w:t>
      </w:r>
      <w:r>
        <w:rPr>
          <w:spacing w:val="-1"/>
        </w:rPr>
        <w:t xml:space="preserve"> </w:t>
      </w:r>
      <w:r>
        <w:t>directors</w:t>
      </w:r>
      <w:r>
        <w:rPr>
          <w:spacing w:val="-4"/>
        </w:rPr>
        <w:t xml:space="preserve"> </w:t>
      </w:r>
      <w:r>
        <w:t>(or</w:t>
      </w:r>
      <w:r>
        <w:rPr>
          <w:spacing w:val="-4"/>
        </w:rPr>
        <w:t xml:space="preserve"> </w:t>
      </w:r>
      <w:r>
        <w:t>equivalent) of</w:t>
      </w:r>
      <w:r>
        <w:rPr>
          <w:spacing w:val="-1"/>
        </w:rPr>
        <w:t xml:space="preserve"> </w:t>
      </w:r>
      <w:r>
        <w:t>non-controlled</w:t>
      </w:r>
      <w:r>
        <w:rPr>
          <w:spacing w:val="-2"/>
        </w:rPr>
        <w:t xml:space="preserve"> </w:t>
      </w:r>
      <w:r>
        <w:t>affiliates</w:t>
      </w:r>
      <w:r>
        <w:rPr>
          <w:spacing w:val="-3"/>
        </w:rPr>
        <w:t xml:space="preserve"> </w:t>
      </w:r>
      <w:r>
        <w:t>("Employees").</w:t>
      </w:r>
    </w:p>
    <w:p w14:paraId="397D3A46" w14:textId="5086D01B" w:rsidR="00B143E3" w:rsidRDefault="000B5267">
      <w:pPr>
        <w:pStyle w:val="ListParagraph"/>
        <w:numPr>
          <w:ilvl w:val="1"/>
          <w:numId w:val="11"/>
        </w:numPr>
        <w:tabs>
          <w:tab w:val="left" w:pos="1181"/>
        </w:tabs>
        <w:spacing w:before="99" w:line="247" w:lineRule="auto"/>
        <w:ind w:left="1180" w:right="690" w:hanging="721"/>
        <w:jc w:val="both"/>
      </w:pPr>
      <w:bookmarkStart w:id="13" w:name="2.3_This_Policy_shall_also_be_implemente"/>
      <w:bookmarkEnd w:id="13"/>
      <w:r>
        <w:t>This</w:t>
      </w:r>
      <w:r>
        <w:rPr>
          <w:spacing w:val="1"/>
        </w:rPr>
        <w:t xml:space="preserve"> </w:t>
      </w:r>
      <w:r>
        <w:t>Policy</w:t>
      </w:r>
      <w:r>
        <w:rPr>
          <w:spacing w:val="1"/>
        </w:rPr>
        <w:t xml:space="preserve"> </w:t>
      </w:r>
      <w:r>
        <w:t>shall</w:t>
      </w:r>
      <w:r>
        <w:rPr>
          <w:spacing w:val="1"/>
        </w:rPr>
        <w:t xml:space="preserve"> </w:t>
      </w:r>
      <w:r>
        <w:t>also</w:t>
      </w:r>
      <w:r>
        <w:rPr>
          <w:spacing w:val="1"/>
        </w:rPr>
        <w:t xml:space="preserve"> </w:t>
      </w:r>
      <w:r>
        <w:t>be</w:t>
      </w:r>
      <w:r>
        <w:rPr>
          <w:spacing w:val="1"/>
        </w:rPr>
        <w:t xml:space="preserve"> </w:t>
      </w:r>
      <w:r>
        <w:t>implemented</w:t>
      </w:r>
      <w:r>
        <w:rPr>
          <w:spacing w:val="1"/>
        </w:rPr>
        <w:t xml:space="preserve"> </w:t>
      </w:r>
      <w:r>
        <w:t>by</w:t>
      </w:r>
      <w:r>
        <w:rPr>
          <w:spacing w:val="1"/>
        </w:rPr>
        <w:t xml:space="preserve"> </w:t>
      </w:r>
      <w:r>
        <w:t>all</w:t>
      </w:r>
      <w:r>
        <w:rPr>
          <w:spacing w:val="1"/>
        </w:rPr>
        <w:t xml:space="preserve"> </w:t>
      </w:r>
      <w:r>
        <w:t>joint</w:t>
      </w:r>
      <w:r>
        <w:rPr>
          <w:spacing w:val="1"/>
        </w:rPr>
        <w:t xml:space="preserve"> </w:t>
      </w:r>
      <w:r>
        <w:t>ventures</w:t>
      </w:r>
      <w:r>
        <w:rPr>
          <w:spacing w:val="1"/>
        </w:rPr>
        <w:t xml:space="preserve"> </w:t>
      </w:r>
      <w:r>
        <w:t>and</w:t>
      </w:r>
      <w:r>
        <w:rPr>
          <w:spacing w:val="1"/>
        </w:rPr>
        <w:t xml:space="preserve"> </w:t>
      </w:r>
      <w:r>
        <w:t>subsidiaries</w:t>
      </w:r>
      <w:r>
        <w:rPr>
          <w:spacing w:val="1"/>
        </w:rPr>
        <w:t xml:space="preserve"> </w:t>
      </w:r>
      <w:r>
        <w:t>of</w:t>
      </w:r>
      <w:r>
        <w:rPr>
          <w:spacing w:val="55"/>
        </w:rPr>
        <w:t xml:space="preserve"> </w:t>
      </w:r>
      <w:r>
        <w:t>joint</w:t>
      </w:r>
      <w:r w:rsidR="001D6CFA">
        <w:t xml:space="preserve"> </w:t>
      </w:r>
      <w:r>
        <w:rPr>
          <w:spacing w:val="-52"/>
        </w:rPr>
        <w:t xml:space="preserve"> </w:t>
      </w:r>
      <w:r>
        <w:t xml:space="preserve">ventures in respect of which </w:t>
      </w:r>
      <w:r w:rsidR="007245A7">
        <w:t xml:space="preserve">UGML </w:t>
      </w:r>
      <w:r>
        <w:t>has sole control.</w:t>
      </w:r>
      <w:r>
        <w:rPr>
          <w:spacing w:val="1"/>
        </w:rPr>
        <w:t xml:space="preserve"> </w:t>
      </w:r>
      <w:r w:rsidR="001D6CFA">
        <w:rPr>
          <w:spacing w:val="1"/>
        </w:rPr>
        <w:t>[</w:t>
      </w:r>
      <w:r>
        <w:t>For joint ventures/subsidiaries jointly</w:t>
      </w:r>
      <w:r>
        <w:rPr>
          <w:spacing w:val="1"/>
        </w:rPr>
        <w:t xml:space="preserve"> </w:t>
      </w:r>
      <w:r>
        <w:t xml:space="preserve">controlled by </w:t>
      </w:r>
      <w:r w:rsidR="007245A7">
        <w:t>UGML</w:t>
      </w:r>
      <w:r>
        <w:t xml:space="preserve"> and others, </w:t>
      </w:r>
      <w:r w:rsidR="007245A7">
        <w:t>UGML</w:t>
      </w:r>
      <w:r>
        <w:t xml:space="preserve"> should discuss with its joint venture partner(s) how</w:t>
      </w:r>
      <w:r>
        <w:rPr>
          <w:spacing w:val="1"/>
        </w:rPr>
        <w:t xml:space="preserve"> </w:t>
      </w:r>
      <w:r>
        <w:t>the</w:t>
      </w:r>
      <w:r>
        <w:rPr>
          <w:spacing w:val="-1"/>
        </w:rPr>
        <w:t xml:space="preserve"> </w:t>
      </w:r>
      <w:r>
        <w:t>principles set</w:t>
      </w:r>
      <w:r>
        <w:rPr>
          <w:spacing w:val="1"/>
        </w:rPr>
        <w:t xml:space="preserve"> </w:t>
      </w:r>
      <w:r>
        <w:t>out in this</w:t>
      </w:r>
      <w:r>
        <w:rPr>
          <w:spacing w:val="-2"/>
        </w:rPr>
        <w:t xml:space="preserve"> </w:t>
      </w:r>
      <w:r>
        <w:t>Policy</w:t>
      </w:r>
      <w:r>
        <w:rPr>
          <w:spacing w:val="-3"/>
        </w:rPr>
        <w:t xml:space="preserve"> </w:t>
      </w:r>
      <w:r>
        <w:t>can</w:t>
      </w:r>
      <w:r>
        <w:rPr>
          <w:spacing w:val="-1"/>
        </w:rPr>
        <w:t xml:space="preserve"> </w:t>
      </w:r>
      <w:r>
        <w:t>best</w:t>
      </w:r>
      <w:r>
        <w:rPr>
          <w:spacing w:val="1"/>
        </w:rPr>
        <w:t xml:space="preserve"> </w:t>
      </w:r>
      <w:r>
        <w:t>be implemented.</w:t>
      </w:r>
      <w:r w:rsidR="001D6CFA">
        <w:t>]</w:t>
      </w:r>
    </w:p>
    <w:p w14:paraId="397D3A47" w14:textId="2A14CFBC" w:rsidR="00B143E3" w:rsidRDefault="007245A7">
      <w:pPr>
        <w:pStyle w:val="ListParagraph"/>
        <w:numPr>
          <w:ilvl w:val="1"/>
          <w:numId w:val="11"/>
        </w:numPr>
        <w:tabs>
          <w:tab w:val="left" w:pos="1169"/>
        </w:tabs>
        <w:spacing w:before="98" w:line="247" w:lineRule="auto"/>
        <w:ind w:right="689"/>
        <w:jc w:val="both"/>
      </w:pPr>
      <w:bookmarkStart w:id="14" w:name="2.4_TGBL_also_expects_all_third_parties_"/>
      <w:bookmarkEnd w:id="14"/>
      <w:r>
        <w:t>UGML</w:t>
      </w:r>
      <w:r w:rsidR="000B5267">
        <w:t xml:space="preserve"> also expects all third parties representing </w:t>
      </w:r>
      <w:r w:rsidR="00A3549A">
        <w:t>the Company</w:t>
      </w:r>
      <w:r w:rsidR="000B5267">
        <w:t>, including consultants,</w:t>
      </w:r>
      <w:r w:rsidR="000B5267">
        <w:rPr>
          <w:spacing w:val="1"/>
        </w:rPr>
        <w:t xml:space="preserve"> </w:t>
      </w:r>
      <w:r w:rsidR="000B5267">
        <w:t>agents, sales representatives, distributors</w:t>
      </w:r>
      <w:r w:rsidR="001D6CFA">
        <w:t xml:space="preserve">, </w:t>
      </w:r>
      <w:r w:rsidR="00C74E69">
        <w:t>advisor,</w:t>
      </w:r>
      <w:r w:rsidR="000B5267">
        <w:t xml:space="preserve"> and independent contractors, to comply with </w:t>
      </w:r>
      <w:r w:rsidR="000B5267">
        <w:rPr>
          <w:spacing w:val="1"/>
        </w:rPr>
        <w:t xml:space="preserve"> </w:t>
      </w:r>
      <w:r w:rsidR="00A3549A">
        <w:rPr>
          <w:spacing w:val="1"/>
        </w:rPr>
        <w:t xml:space="preserve">this policy </w:t>
      </w:r>
      <w:r w:rsidR="000B5267">
        <w:t xml:space="preserve">and the principles set out in this Policy.   </w:t>
      </w:r>
      <w:r w:rsidR="00A3549A">
        <w:t>UGML</w:t>
      </w:r>
      <w:r w:rsidR="000B5267">
        <w:t xml:space="preserve"> may, in some cases, expressly</w:t>
      </w:r>
      <w:r w:rsidR="000B5267">
        <w:rPr>
          <w:spacing w:val="1"/>
        </w:rPr>
        <w:t xml:space="preserve"> </w:t>
      </w:r>
      <w:r w:rsidR="000B5267">
        <w:t>require</w:t>
      </w:r>
      <w:r w:rsidR="000B5267">
        <w:rPr>
          <w:spacing w:val="-3"/>
        </w:rPr>
        <w:t xml:space="preserve"> </w:t>
      </w:r>
      <w:r w:rsidR="000B5267">
        <w:t>such</w:t>
      </w:r>
      <w:r w:rsidR="000B5267">
        <w:rPr>
          <w:spacing w:val="-3"/>
        </w:rPr>
        <w:t xml:space="preserve"> </w:t>
      </w:r>
      <w:r w:rsidR="000B5267">
        <w:t>third</w:t>
      </w:r>
      <w:r w:rsidR="000B5267">
        <w:rPr>
          <w:spacing w:val="-3"/>
        </w:rPr>
        <w:t xml:space="preserve"> </w:t>
      </w:r>
      <w:r w:rsidR="000B5267">
        <w:t>parties</w:t>
      </w:r>
      <w:r w:rsidR="000B5267">
        <w:rPr>
          <w:spacing w:val="-2"/>
        </w:rPr>
        <w:t xml:space="preserve"> </w:t>
      </w:r>
      <w:r w:rsidR="000B5267">
        <w:t>to</w:t>
      </w:r>
      <w:r w:rsidR="000B5267">
        <w:rPr>
          <w:spacing w:val="-3"/>
        </w:rPr>
        <w:t xml:space="preserve"> </w:t>
      </w:r>
      <w:r w:rsidR="000B5267">
        <w:t>comply</w:t>
      </w:r>
      <w:r w:rsidR="000B5267">
        <w:rPr>
          <w:spacing w:val="-3"/>
        </w:rPr>
        <w:t xml:space="preserve"> </w:t>
      </w:r>
      <w:r w:rsidR="000B5267">
        <w:t>with aspects of</w:t>
      </w:r>
      <w:r w:rsidR="000B5267">
        <w:rPr>
          <w:spacing w:val="-2"/>
        </w:rPr>
        <w:t xml:space="preserve"> </w:t>
      </w:r>
      <w:r w:rsidR="000B5267">
        <w:t>this Policy.</w:t>
      </w:r>
    </w:p>
    <w:p w14:paraId="397D3A48" w14:textId="5266D25B" w:rsidR="00B143E3" w:rsidRDefault="000B5267">
      <w:pPr>
        <w:pStyle w:val="ListParagraph"/>
        <w:numPr>
          <w:ilvl w:val="1"/>
          <w:numId w:val="11"/>
        </w:numPr>
        <w:tabs>
          <w:tab w:val="left" w:pos="1182"/>
        </w:tabs>
        <w:spacing w:before="97" w:line="244" w:lineRule="auto"/>
        <w:ind w:left="1181" w:right="691" w:hanging="720"/>
        <w:jc w:val="both"/>
      </w:pPr>
      <w:bookmarkStart w:id="15" w:name="2.5_This_Policy_sets_out_minimum_standar"/>
      <w:bookmarkEnd w:id="15"/>
      <w:r>
        <w:t xml:space="preserve">This Policy sets out minimum standards to help </w:t>
      </w:r>
      <w:r w:rsidR="00344941">
        <w:t>UGML</w:t>
      </w:r>
      <w:r>
        <w:t xml:space="preserve"> and Employees prevent, detect and</w:t>
      </w:r>
      <w:r>
        <w:rPr>
          <w:spacing w:val="1"/>
        </w:rPr>
        <w:t xml:space="preserve"> </w:t>
      </w:r>
      <w:r>
        <w:t>report public corruption and commercial bribery.</w:t>
      </w:r>
      <w:r>
        <w:rPr>
          <w:spacing w:val="1"/>
        </w:rPr>
        <w:t xml:space="preserve"> </w:t>
      </w:r>
    </w:p>
    <w:p w14:paraId="397D3A49" w14:textId="3023A92D" w:rsidR="00B143E3" w:rsidRDefault="000B5267">
      <w:pPr>
        <w:pStyle w:val="ListParagraph"/>
        <w:numPr>
          <w:ilvl w:val="1"/>
          <w:numId w:val="11"/>
        </w:numPr>
        <w:tabs>
          <w:tab w:val="left" w:pos="1182"/>
        </w:tabs>
        <w:spacing w:before="105" w:line="247" w:lineRule="auto"/>
        <w:ind w:left="1180" w:right="691" w:hanging="720"/>
        <w:jc w:val="both"/>
      </w:pPr>
      <w:bookmarkStart w:id="16" w:name="2.6_Observance_of_the_TCoC_is_an_express"/>
      <w:bookmarkEnd w:id="16"/>
      <w:r>
        <w:t>The</w:t>
      </w:r>
      <w:r>
        <w:rPr>
          <w:spacing w:val="55"/>
        </w:rPr>
        <w:t xml:space="preserve"> </w:t>
      </w:r>
      <w:r>
        <w:t>ultimate</w:t>
      </w:r>
      <w:r>
        <w:rPr>
          <w:spacing w:val="1"/>
        </w:rPr>
        <w:t xml:space="preserve"> </w:t>
      </w:r>
      <w:r>
        <w:t xml:space="preserve">responsibility for upholding the </w:t>
      </w:r>
      <w:r w:rsidR="00344941">
        <w:t xml:space="preserve">policy </w:t>
      </w:r>
      <w:r>
        <w:t xml:space="preserve">rests with </w:t>
      </w:r>
      <w:r w:rsidR="004D4D89">
        <w:t>each</w:t>
      </w:r>
      <w:r>
        <w:t xml:space="preserve"> Employee.</w:t>
      </w:r>
      <w:r>
        <w:rPr>
          <w:spacing w:val="1"/>
        </w:rPr>
        <w:t xml:space="preserve"> </w:t>
      </w:r>
      <w:r>
        <w:t>If an</w:t>
      </w:r>
      <w:r>
        <w:rPr>
          <w:spacing w:val="1"/>
        </w:rPr>
        <w:t xml:space="preserve"> </w:t>
      </w:r>
      <w:r>
        <w:t>Employee violates these standards, he or she can expect a disciplinary response, up to and</w:t>
      </w:r>
      <w:r>
        <w:rPr>
          <w:spacing w:val="1"/>
        </w:rPr>
        <w:t xml:space="preserve"> </w:t>
      </w:r>
      <w:r>
        <w:t>including termination of employment.</w:t>
      </w:r>
      <w:r>
        <w:rPr>
          <w:spacing w:val="1"/>
        </w:rPr>
        <w:t xml:space="preserve"> </w:t>
      </w:r>
      <w:r>
        <w:t>A serious breach may lead to summary dismissal.</w:t>
      </w:r>
      <w:r>
        <w:rPr>
          <w:spacing w:val="1"/>
        </w:rPr>
        <w:t xml:space="preserve"> </w:t>
      </w:r>
      <w:r>
        <w:t>Breach of applicable anti-corruption laws may also result in criminal, civil and regulatory</w:t>
      </w:r>
      <w:r>
        <w:rPr>
          <w:spacing w:val="1"/>
        </w:rPr>
        <w:t xml:space="preserve"> </w:t>
      </w:r>
      <w:r>
        <w:t xml:space="preserve">penalties for </w:t>
      </w:r>
      <w:r w:rsidR="00F84873">
        <w:t>UGML</w:t>
      </w:r>
      <w:r>
        <w:t xml:space="preserve"> and/or our Employees, including fines and imprisonment, and severe</w:t>
      </w:r>
      <w:r>
        <w:rPr>
          <w:spacing w:val="1"/>
        </w:rPr>
        <w:t xml:space="preserve"> </w:t>
      </w:r>
      <w:r>
        <w:t xml:space="preserve">reputational damage for </w:t>
      </w:r>
      <w:r w:rsidR="00F84873">
        <w:t>UGML</w:t>
      </w:r>
      <w:r>
        <w:t>.</w:t>
      </w:r>
      <w:r>
        <w:rPr>
          <w:spacing w:val="1"/>
        </w:rPr>
        <w:t xml:space="preserve"> </w:t>
      </w:r>
      <w:r>
        <w:t>Compliance with the Policy is therefore of fundamental</w:t>
      </w:r>
      <w:r>
        <w:rPr>
          <w:spacing w:val="1"/>
        </w:rPr>
        <w:t xml:space="preserve"> </w:t>
      </w:r>
      <w:r>
        <w:t>importance.</w:t>
      </w:r>
    </w:p>
    <w:p w14:paraId="6C5A81B6" w14:textId="77777777" w:rsidR="00B143E3" w:rsidRPr="00040C0E" w:rsidRDefault="00B143E3">
      <w:pPr>
        <w:spacing w:line="247" w:lineRule="auto"/>
        <w:jc w:val="both"/>
        <w:rPr>
          <w:sz w:val="14"/>
          <w:szCs w:val="14"/>
        </w:rPr>
      </w:pPr>
    </w:p>
    <w:p w14:paraId="397D3A4B" w14:textId="77777777" w:rsidR="00B143E3" w:rsidRDefault="000B5267">
      <w:pPr>
        <w:pStyle w:val="Heading1"/>
        <w:numPr>
          <w:ilvl w:val="0"/>
          <w:numId w:val="11"/>
        </w:numPr>
        <w:tabs>
          <w:tab w:val="left" w:pos="1169"/>
        </w:tabs>
        <w:jc w:val="both"/>
      </w:pPr>
      <w:bookmarkStart w:id="17" w:name="3.__Regulatory_compliance_–_understandin"/>
      <w:bookmarkEnd w:id="17"/>
      <w:r>
        <w:t>REGULATORY</w:t>
      </w:r>
      <w:r>
        <w:rPr>
          <w:spacing w:val="-5"/>
        </w:rPr>
        <w:t xml:space="preserve"> </w:t>
      </w:r>
      <w:r>
        <w:t>COMPLIANCE</w:t>
      </w:r>
      <w:r>
        <w:rPr>
          <w:spacing w:val="-5"/>
        </w:rPr>
        <w:t xml:space="preserve"> </w:t>
      </w:r>
      <w:r>
        <w:t>–</w:t>
      </w:r>
      <w:r>
        <w:rPr>
          <w:spacing w:val="-6"/>
        </w:rPr>
        <w:t xml:space="preserve"> </w:t>
      </w:r>
      <w:r>
        <w:t>UNDERSTANDING</w:t>
      </w:r>
      <w:r>
        <w:rPr>
          <w:spacing w:val="-7"/>
        </w:rPr>
        <w:t xml:space="preserve"> </w:t>
      </w:r>
      <w:r>
        <w:t>BRIBERY</w:t>
      </w:r>
    </w:p>
    <w:p w14:paraId="397D3A4C" w14:textId="6EFBEAC6" w:rsidR="00B143E3" w:rsidRPr="00040C0E" w:rsidRDefault="00B143E3">
      <w:pPr>
        <w:pStyle w:val="BodyText"/>
        <w:spacing w:before="4"/>
        <w:jc w:val="left"/>
        <w:rPr>
          <w:b/>
          <w:sz w:val="16"/>
          <w:szCs w:val="18"/>
        </w:rPr>
      </w:pPr>
    </w:p>
    <w:p w14:paraId="397D3A50" w14:textId="0CF7B51C" w:rsidR="00B143E3" w:rsidRDefault="000B5267">
      <w:pPr>
        <w:pStyle w:val="ListParagraph"/>
        <w:numPr>
          <w:ilvl w:val="1"/>
          <w:numId w:val="11"/>
        </w:numPr>
        <w:tabs>
          <w:tab w:val="left" w:pos="1169"/>
        </w:tabs>
        <w:spacing w:before="0" w:line="247" w:lineRule="auto"/>
        <w:ind w:right="693"/>
        <w:jc w:val="both"/>
      </w:pPr>
      <w:bookmarkStart w:id="18" w:name="3.1_All_countries_prohibit_the_bribery_o"/>
      <w:bookmarkEnd w:id="18"/>
      <w:r>
        <w:t>All countries prohibit the bribery of their own public officials.   Many prohibit the bribery</w:t>
      </w:r>
      <w:r>
        <w:rPr>
          <w:spacing w:val="1"/>
        </w:rPr>
        <w:t xml:space="preserve"> </w:t>
      </w:r>
      <w:r>
        <w:t>of overseas officials and criminalise bribery in the private sector.</w:t>
      </w:r>
      <w:r>
        <w:rPr>
          <w:spacing w:val="1"/>
        </w:rPr>
        <w:t xml:space="preserve"> </w:t>
      </w:r>
      <w:r w:rsidR="00DB0F8D">
        <w:rPr>
          <w:spacing w:val="1"/>
        </w:rPr>
        <w:t>The compliance with</w:t>
      </w:r>
      <w:r>
        <w:t xml:space="preserve"> ethical </w:t>
      </w:r>
      <w:r w:rsidR="00D22A21">
        <w:t>standards</w:t>
      </w:r>
      <w:r>
        <w:t>, therefore mean that Employees</w:t>
      </w:r>
      <w:r>
        <w:rPr>
          <w:spacing w:val="1"/>
        </w:rPr>
        <w:t xml:space="preserve"> </w:t>
      </w:r>
      <w:r>
        <w:t>must not offer or accept bribes, kickbacks or other illegal payments.</w:t>
      </w:r>
      <w:r>
        <w:rPr>
          <w:spacing w:val="1"/>
        </w:rPr>
        <w:t xml:space="preserve"> </w:t>
      </w:r>
      <w:r>
        <w:t>What "bribery" means</w:t>
      </w:r>
      <w:r>
        <w:rPr>
          <w:spacing w:val="-52"/>
        </w:rPr>
        <w:t xml:space="preserve"> </w:t>
      </w:r>
      <w:r>
        <w:t>is</w:t>
      </w:r>
      <w:r>
        <w:rPr>
          <w:spacing w:val="-1"/>
        </w:rPr>
        <w:t xml:space="preserve"> </w:t>
      </w:r>
      <w:r>
        <w:t>defined</w:t>
      </w:r>
      <w:r>
        <w:rPr>
          <w:spacing w:val="-3"/>
        </w:rPr>
        <w:t xml:space="preserve"> </w:t>
      </w:r>
      <w:r>
        <w:t>in paragraph</w:t>
      </w:r>
      <w:r>
        <w:rPr>
          <w:spacing w:val="-5"/>
        </w:rPr>
        <w:t xml:space="preserve"> </w:t>
      </w:r>
      <w:hyperlink w:anchor="_bookmark0" w:history="1">
        <w:r>
          <w:t xml:space="preserve">1.3 </w:t>
        </w:r>
      </w:hyperlink>
      <w:r>
        <w:t>above.</w:t>
      </w:r>
    </w:p>
    <w:p w14:paraId="397D3A51" w14:textId="7C2C6697" w:rsidR="00B143E3" w:rsidRDefault="000B5267">
      <w:pPr>
        <w:pStyle w:val="ListParagraph"/>
        <w:numPr>
          <w:ilvl w:val="1"/>
          <w:numId w:val="11"/>
        </w:numPr>
        <w:tabs>
          <w:tab w:val="left" w:pos="1180"/>
        </w:tabs>
        <w:spacing w:before="97"/>
        <w:ind w:left="1179" w:hanging="721"/>
        <w:jc w:val="both"/>
      </w:pPr>
      <w:bookmarkStart w:id="19" w:name="3.2_Employees_and_other_representatives_"/>
      <w:bookmarkEnd w:id="19"/>
      <w:r>
        <w:t>Employees</w:t>
      </w:r>
      <w:r>
        <w:rPr>
          <w:spacing w:val="-3"/>
        </w:rPr>
        <w:t xml:space="preserve"> </w:t>
      </w:r>
      <w:r>
        <w:t>and</w:t>
      </w:r>
      <w:r>
        <w:rPr>
          <w:spacing w:val="-2"/>
        </w:rPr>
        <w:t xml:space="preserve"> </w:t>
      </w:r>
      <w:r>
        <w:t>other</w:t>
      </w:r>
      <w:r>
        <w:rPr>
          <w:spacing w:val="-4"/>
        </w:rPr>
        <w:t xml:space="preserve"> </w:t>
      </w:r>
      <w:r>
        <w:t>representatives</w:t>
      </w:r>
      <w:r>
        <w:rPr>
          <w:spacing w:val="-2"/>
        </w:rPr>
        <w:t xml:space="preserve"> </w:t>
      </w:r>
      <w:r>
        <w:t>of</w:t>
      </w:r>
      <w:r>
        <w:rPr>
          <w:spacing w:val="-4"/>
        </w:rPr>
        <w:t xml:space="preserve"> </w:t>
      </w:r>
      <w:r w:rsidR="00D22A21">
        <w:rPr>
          <w:spacing w:val="-4"/>
        </w:rPr>
        <w:t>UGML</w:t>
      </w:r>
      <w:r>
        <w:rPr>
          <w:spacing w:val="-3"/>
        </w:rPr>
        <w:t xml:space="preserve"> </w:t>
      </w:r>
      <w:r>
        <w:t>are</w:t>
      </w:r>
      <w:r>
        <w:rPr>
          <w:spacing w:val="-2"/>
        </w:rPr>
        <w:t xml:space="preserve"> </w:t>
      </w:r>
      <w:r>
        <w:t>therefore</w:t>
      </w:r>
      <w:r>
        <w:rPr>
          <w:spacing w:val="-2"/>
        </w:rPr>
        <w:t xml:space="preserve"> </w:t>
      </w:r>
      <w:r>
        <w:t>strictly</w:t>
      </w:r>
      <w:r>
        <w:rPr>
          <w:spacing w:val="-5"/>
        </w:rPr>
        <w:t xml:space="preserve"> </w:t>
      </w:r>
      <w:r>
        <w:t>prohibited</w:t>
      </w:r>
      <w:r>
        <w:rPr>
          <w:spacing w:val="-5"/>
        </w:rPr>
        <w:t xml:space="preserve"> </w:t>
      </w:r>
      <w:r>
        <w:t>from:</w:t>
      </w:r>
    </w:p>
    <w:p w14:paraId="397D3A52" w14:textId="45D2F0EB" w:rsidR="00B143E3" w:rsidRDefault="000B5267">
      <w:pPr>
        <w:pStyle w:val="ListParagraph"/>
        <w:numPr>
          <w:ilvl w:val="2"/>
          <w:numId w:val="10"/>
        </w:numPr>
        <w:tabs>
          <w:tab w:val="left" w:pos="2020"/>
        </w:tabs>
        <w:spacing w:line="247" w:lineRule="auto"/>
        <w:ind w:right="693"/>
        <w:jc w:val="both"/>
      </w:pPr>
      <w:bookmarkStart w:id="20" w:name="3.2.1_offering,_promising,_giving_or_aut"/>
      <w:bookmarkEnd w:id="20"/>
      <w:r>
        <w:rPr>
          <w:b/>
        </w:rPr>
        <w:lastRenderedPageBreak/>
        <w:t>offering, promising, giving or authorising</w:t>
      </w:r>
      <w:r>
        <w:t>, directly or indirectly, any bribe or</w:t>
      </w:r>
      <w:r>
        <w:rPr>
          <w:spacing w:val="1"/>
        </w:rPr>
        <w:t xml:space="preserve"> </w:t>
      </w:r>
      <w:r>
        <w:t>kickback to or for the benefit of any person (whether in the public or private</w:t>
      </w:r>
      <w:r>
        <w:rPr>
          <w:spacing w:val="1"/>
        </w:rPr>
        <w:t xml:space="preserve"> </w:t>
      </w:r>
      <w:r>
        <w:t>sector) in order to obtain or keep any improper business or other advantage for</w:t>
      </w:r>
      <w:r>
        <w:rPr>
          <w:spacing w:val="1"/>
        </w:rPr>
        <w:t xml:space="preserve"> </w:t>
      </w:r>
      <w:r w:rsidR="00D22A21">
        <w:rPr>
          <w:spacing w:val="1"/>
        </w:rPr>
        <w:t>UGML</w:t>
      </w:r>
      <w:r>
        <w:t>, for themselves, or for their family, friends, associates or acquaintances, or</w:t>
      </w:r>
      <w:r w:rsidR="003F5926">
        <w:t xml:space="preserve"> </w:t>
      </w:r>
      <w:r>
        <w:rPr>
          <w:spacing w:val="-52"/>
        </w:rPr>
        <w:t xml:space="preserve"> </w:t>
      </w:r>
      <w:r w:rsidR="001D6CFA">
        <w:rPr>
          <w:spacing w:val="-52"/>
        </w:rPr>
        <w:t xml:space="preserve"> </w:t>
      </w:r>
      <w:r>
        <w:t>otherwise</w:t>
      </w:r>
      <w:r>
        <w:rPr>
          <w:spacing w:val="-1"/>
        </w:rPr>
        <w:t xml:space="preserve"> </w:t>
      </w:r>
      <w:r>
        <w:t>using</w:t>
      </w:r>
      <w:r>
        <w:rPr>
          <w:spacing w:val="-3"/>
        </w:rPr>
        <w:t xml:space="preserve"> </w:t>
      </w:r>
      <w:r>
        <w:t>improper</w:t>
      </w:r>
      <w:r>
        <w:rPr>
          <w:spacing w:val="-2"/>
        </w:rPr>
        <w:t xml:space="preserve"> </w:t>
      </w:r>
      <w:r>
        <w:t>means</w:t>
      </w:r>
      <w:r>
        <w:rPr>
          <w:spacing w:val="-1"/>
        </w:rPr>
        <w:t xml:space="preserve"> </w:t>
      </w:r>
      <w:r>
        <w:t>to influence the actions</w:t>
      </w:r>
      <w:r>
        <w:rPr>
          <w:spacing w:val="-1"/>
        </w:rPr>
        <w:t xml:space="preserve"> </w:t>
      </w:r>
      <w:r>
        <w:t>of</w:t>
      </w:r>
      <w:r>
        <w:rPr>
          <w:spacing w:val="-2"/>
        </w:rPr>
        <w:t xml:space="preserve"> </w:t>
      </w:r>
      <w:r>
        <w:t>others;</w:t>
      </w:r>
    </w:p>
    <w:p w14:paraId="397D3A53" w14:textId="73AFB811" w:rsidR="00B143E3" w:rsidRDefault="000B5267">
      <w:pPr>
        <w:pStyle w:val="ListParagraph"/>
        <w:numPr>
          <w:ilvl w:val="2"/>
          <w:numId w:val="10"/>
        </w:numPr>
        <w:tabs>
          <w:tab w:val="left" w:pos="2021"/>
        </w:tabs>
        <w:spacing w:before="96" w:line="247" w:lineRule="auto"/>
        <w:ind w:left="2020" w:right="691"/>
        <w:jc w:val="both"/>
      </w:pPr>
      <w:bookmarkStart w:id="21" w:name="3.2.2_soliciting,_accepting_or_receiving"/>
      <w:bookmarkEnd w:id="21"/>
      <w:r>
        <w:rPr>
          <w:b/>
        </w:rPr>
        <w:t xml:space="preserve">soliciting, accepting or receiving </w:t>
      </w:r>
      <w:r>
        <w:t xml:space="preserve">(whether for </w:t>
      </w:r>
      <w:r w:rsidR="00D22A21">
        <w:t>UGML</w:t>
      </w:r>
      <w:r>
        <w:t>'s benefit, their own benefit</w:t>
      </w:r>
      <w:r>
        <w:rPr>
          <w:spacing w:val="-52"/>
        </w:rPr>
        <w:t xml:space="preserve"> </w:t>
      </w:r>
      <w:r>
        <w:t>or that of their family, friends, associates or acquaintances) any bribe or kickback</w:t>
      </w:r>
      <w:r>
        <w:rPr>
          <w:spacing w:val="1"/>
        </w:rPr>
        <w:t xml:space="preserve"> </w:t>
      </w:r>
      <w:r>
        <w:t>from</w:t>
      </w:r>
      <w:r>
        <w:rPr>
          <w:spacing w:val="-5"/>
        </w:rPr>
        <w:t xml:space="preserve"> </w:t>
      </w:r>
      <w:r>
        <w:t>any</w:t>
      </w:r>
      <w:r>
        <w:rPr>
          <w:spacing w:val="-3"/>
        </w:rPr>
        <w:t xml:space="preserve"> </w:t>
      </w:r>
      <w:r>
        <w:t>person</w:t>
      </w:r>
      <w:r>
        <w:rPr>
          <w:spacing w:val="-3"/>
        </w:rPr>
        <w:t xml:space="preserve"> </w:t>
      </w:r>
      <w:r>
        <w:t>(whether</w:t>
      </w:r>
      <w:r>
        <w:rPr>
          <w:spacing w:val="-2"/>
        </w:rPr>
        <w:t xml:space="preserve"> </w:t>
      </w:r>
      <w:r>
        <w:t>in the public or</w:t>
      </w:r>
      <w:r>
        <w:rPr>
          <w:spacing w:val="1"/>
        </w:rPr>
        <w:t xml:space="preserve"> </w:t>
      </w:r>
      <w:r>
        <w:t>private</w:t>
      </w:r>
      <w:r>
        <w:rPr>
          <w:spacing w:val="-2"/>
        </w:rPr>
        <w:t xml:space="preserve"> </w:t>
      </w:r>
      <w:r>
        <w:t>sector);</w:t>
      </w:r>
      <w:r>
        <w:rPr>
          <w:spacing w:val="-2"/>
        </w:rPr>
        <w:t xml:space="preserve"> </w:t>
      </w:r>
      <w:r>
        <w:t>or</w:t>
      </w:r>
    </w:p>
    <w:p w14:paraId="397D3A54" w14:textId="77777777" w:rsidR="00B143E3" w:rsidRDefault="000B5267">
      <w:pPr>
        <w:pStyle w:val="ListParagraph"/>
        <w:numPr>
          <w:ilvl w:val="2"/>
          <w:numId w:val="10"/>
        </w:numPr>
        <w:tabs>
          <w:tab w:val="left" w:pos="2021"/>
        </w:tabs>
        <w:spacing w:before="100" w:line="244" w:lineRule="auto"/>
        <w:ind w:left="2020" w:right="695"/>
        <w:jc w:val="both"/>
      </w:pPr>
      <w:bookmarkStart w:id="22" w:name="3.2.3_acting_as_an_intermediary_for_a_th"/>
      <w:bookmarkEnd w:id="22"/>
      <w:r>
        <w:rPr>
          <w:b/>
        </w:rPr>
        <w:t>acting</w:t>
      </w:r>
      <w:r>
        <w:rPr>
          <w:b/>
          <w:spacing w:val="1"/>
        </w:rPr>
        <w:t xml:space="preserve"> </w:t>
      </w:r>
      <w:r>
        <w:rPr>
          <w:b/>
        </w:rPr>
        <w:t>as</w:t>
      </w:r>
      <w:r>
        <w:rPr>
          <w:b/>
          <w:spacing w:val="1"/>
        </w:rPr>
        <w:t xml:space="preserve"> </w:t>
      </w:r>
      <w:r>
        <w:rPr>
          <w:b/>
        </w:rPr>
        <w:t>an</w:t>
      </w:r>
      <w:r>
        <w:rPr>
          <w:b/>
          <w:spacing w:val="1"/>
        </w:rPr>
        <w:t xml:space="preserve"> </w:t>
      </w:r>
      <w:r>
        <w:rPr>
          <w:b/>
        </w:rPr>
        <w:t>intermediary</w:t>
      </w:r>
      <w:r>
        <w:rPr>
          <w:b/>
          <w:spacing w:val="1"/>
        </w:rPr>
        <w:t xml:space="preserve"> </w:t>
      </w:r>
      <w:r>
        <w:t>for</w:t>
      </w:r>
      <w:r>
        <w:rPr>
          <w:spacing w:val="1"/>
        </w:rPr>
        <w:t xml:space="preserve"> </w:t>
      </w:r>
      <w:r>
        <w:t>a</w:t>
      </w:r>
      <w:r>
        <w:rPr>
          <w:spacing w:val="1"/>
        </w:rPr>
        <w:t xml:space="preserve"> </w:t>
      </w:r>
      <w:r>
        <w:t>third</w:t>
      </w:r>
      <w:r>
        <w:rPr>
          <w:spacing w:val="1"/>
        </w:rPr>
        <w:t xml:space="preserve"> </w:t>
      </w:r>
      <w:r>
        <w:t>party</w:t>
      </w:r>
      <w:r>
        <w:rPr>
          <w:spacing w:val="1"/>
        </w:rPr>
        <w:t xml:space="preserve"> </w:t>
      </w:r>
      <w:r>
        <w:t>in</w:t>
      </w:r>
      <w:r>
        <w:rPr>
          <w:spacing w:val="1"/>
        </w:rPr>
        <w:t xml:space="preserve"> </w:t>
      </w:r>
      <w:r>
        <w:t>the</w:t>
      </w:r>
      <w:r>
        <w:rPr>
          <w:spacing w:val="1"/>
        </w:rPr>
        <w:t xml:space="preserve"> </w:t>
      </w:r>
      <w:r>
        <w:t>solicitation,</w:t>
      </w:r>
      <w:r>
        <w:rPr>
          <w:spacing w:val="1"/>
        </w:rPr>
        <w:t xml:space="preserve"> </w:t>
      </w:r>
      <w:r>
        <w:t>acceptance,</w:t>
      </w:r>
      <w:r>
        <w:rPr>
          <w:spacing w:val="1"/>
        </w:rPr>
        <w:t xml:space="preserve"> </w:t>
      </w:r>
      <w:r>
        <w:t>payment or</w:t>
      </w:r>
      <w:r>
        <w:rPr>
          <w:spacing w:val="1"/>
        </w:rPr>
        <w:t xml:space="preserve"> </w:t>
      </w:r>
      <w:r>
        <w:t>offer</w:t>
      </w:r>
      <w:r>
        <w:rPr>
          <w:spacing w:val="1"/>
        </w:rPr>
        <w:t xml:space="preserve"> </w:t>
      </w:r>
      <w:r>
        <w:t>of</w:t>
      </w:r>
      <w:r>
        <w:rPr>
          <w:spacing w:val="1"/>
        </w:rPr>
        <w:t xml:space="preserve"> </w:t>
      </w:r>
      <w:r>
        <w:t>a bribe</w:t>
      </w:r>
      <w:r>
        <w:rPr>
          <w:spacing w:val="-3"/>
        </w:rPr>
        <w:t xml:space="preserve"> </w:t>
      </w:r>
      <w:r>
        <w:t>or</w:t>
      </w:r>
      <w:r>
        <w:rPr>
          <w:spacing w:val="1"/>
        </w:rPr>
        <w:t xml:space="preserve"> </w:t>
      </w:r>
      <w:r>
        <w:t>kickback.</w:t>
      </w:r>
    </w:p>
    <w:p w14:paraId="397D3A55" w14:textId="254A113A" w:rsidR="00B143E3" w:rsidRDefault="000B5267">
      <w:pPr>
        <w:pStyle w:val="ListParagraph"/>
        <w:numPr>
          <w:ilvl w:val="1"/>
          <w:numId w:val="11"/>
        </w:numPr>
        <w:tabs>
          <w:tab w:val="left" w:pos="1181"/>
        </w:tabs>
        <w:spacing w:before="103" w:line="247" w:lineRule="auto"/>
        <w:ind w:left="1179" w:right="692" w:hanging="720"/>
        <w:jc w:val="both"/>
      </w:pPr>
      <w:bookmarkStart w:id="23" w:name="3.3_In_addition,_TGBL_will_not_approve_o"/>
      <w:bookmarkEnd w:id="23"/>
      <w:r>
        <w:t xml:space="preserve">In addition, </w:t>
      </w:r>
      <w:r w:rsidR="00D22A21">
        <w:t>UGML</w:t>
      </w:r>
      <w:r>
        <w:t xml:space="preserve"> will not approve or be party to payments or gifts if a third party could</w:t>
      </w:r>
      <w:r>
        <w:rPr>
          <w:spacing w:val="1"/>
        </w:rPr>
        <w:t xml:space="preserve"> </w:t>
      </w:r>
      <w:r>
        <w:t xml:space="preserve">reasonably </w:t>
      </w:r>
      <w:r>
        <w:rPr>
          <w:i/>
        </w:rPr>
        <w:t xml:space="preserve">perceive </w:t>
      </w:r>
      <w:r>
        <w:t>that they have been made to win or retain business improperly, or to</w:t>
      </w:r>
      <w:r>
        <w:rPr>
          <w:spacing w:val="1"/>
        </w:rPr>
        <w:t xml:space="preserve"> </w:t>
      </w:r>
      <w:r>
        <w:t>improperly influence a business decision.</w:t>
      </w:r>
      <w:r>
        <w:rPr>
          <w:spacing w:val="1"/>
        </w:rPr>
        <w:t xml:space="preserve"> </w:t>
      </w:r>
      <w:r>
        <w:t>If in doubt, consider whether you would be</w:t>
      </w:r>
      <w:r>
        <w:rPr>
          <w:spacing w:val="1"/>
        </w:rPr>
        <w:t xml:space="preserve"> </w:t>
      </w:r>
      <w:r>
        <w:t xml:space="preserve">embarrassed if your colleagues or anyone outside </w:t>
      </w:r>
      <w:r w:rsidR="005953E6">
        <w:t>UGML</w:t>
      </w:r>
      <w:r>
        <w:t xml:space="preserve"> became aware of what you are</w:t>
      </w:r>
      <w:r>
        <w:rPr>
          <w:spacing w:val="1"/>
        </w:rPr>
        <w:t xml:space="preserve"> </w:t>
      </w:r>
      <w:r>
        <w:t>proposing</w:t>
      </w:r>
      <w:r>
        <w:rPr>
          <w:spacing w:val="-3"/>
        </w:rPr>
        <w:t xml:space="preserve"> </w:t>
      </w:r>
      <w:r>
        <w:t>to do.</w:t>
      </w:r>
    </w:p>
    <w:p w14:paraId="397D3A56" w14:textId="15991191" w:rsidR="00B143E3" w:rsidRPr="00040C0E" w:rsidRDefault="000B5267">
      <w:pPr>
        <w:pStyle w:val="ListParagraph"/>
        <w:numPr>
          <w:ilvl w:val="1"/>
          <w:numId w:val="11"/>
        </w:numPr>
        <w:tabs>
          <w:tab w:val="left" w:pos="1180"/>
        </w:tabs>
        <w:spacing w:before="98" w:line="247" w:lineRule="auto"/>
        <w:ind w:left="1179" w:right="692" w:hanging="721"/>
        <w:jc w:val="both"/>
      </w:pPr>
      <w:bookmarkStart w:id="24" w:name="3.4_As_well_as_complying_with_the_specif"/>
      <w:bookmarkEnd w:id="24"/>
      <w:r>
        <w:t>As well as complying with the specific prohibitions in this Policy</w:t>
      </w:r>
      <w:r w:rsidRPr="00CC18AB">
        <w:t xml:space="preserve">, </w:t>
      </w:r>
      <w:r w:rsidR="001D6CFA" w:rsidRPr="00CC18AB">
        <w:t>[</w:t>
      </w:r>
      <w:r w:rsidRPr="00CC18AB">
        <w:t>Employees are required</w:t>
      </w:r>
      <w:r w:rsidRPr="00CC18AB">
        <w:rPr>
          <w:spacing w:val="1"/>
        </w:rPr>
        <w:t xml:space="preserve"> </w:t>
      </w:r>
      <w:r w:rsidRPr="00CC18AB">
        <w:t xml:space="preserve">to </w:t>
      </w:r>
      <w:r w:rsidR="00A2777B" w:rsidRPr="00D0475B">
        <w:t xml:space="preserve">be vigilant </w:t>
      </w:r>
      <w:r w:rsidRPr="00CC18AB">
        <w:t xml:space="preserve"> and </w:t>
      </w:r>
      <w:r w:rsidR="00350DC1" w:rsidRPr="00D0475B">
        <w:t xml:space="preserve">take appropriate </w:t>
      </w:r>
      <w:r w:rsidRPr="00CC18AB">
        <w:t>judgment in assessing whether any arrangement could be</w:t>
      </w:r>
      <w:r w:rsidRPr="00CC18AB">
        <w:rPr>
          <w:spacing w:val="1"/>
        </w:rPr>
        <w:t xml:space="preserve"> </w:t>
      </w:r>
      <w:r w:rsidRPr="00CC18AB">
        <w:t>perceived to be corrupt or otherwise inappropriate.</w:t>
      </w:r>
      <w:r w:rsidR="001D6CFA" w:rsidRPr="00CC18AB">
        <w:t>]</w:t>
      </w:r>
      <w:r w:rsidRPr="00CC18AB">
        <w:t xml:space="preserve"> Any questions in relation to particular</w:t>
      </w:r>
      <w:r w:rsidRPr="00CC18AB">
        <w:rPr>
          <w:spacing w:val="1"/>
        </w:rPr>
        <w:t xml:space="preserve"> </w:t>
      </w:r>
      <w:r w:rsidRPr="00CC18AB">
        <w:t>arrangements</w:t>
      </w:r>
      <w:r w:rsidRPr="00CC18AB">
        <w:rPr>
          <w:spacing w:val="-1"/>
        </w:rPr>
        <w:t xml:space="preserve"> </w:t>
      </w:r>
      <w:r w:rsidRPr="00CC18AB">
        <w:t>or</w:t>
      </w:r>
      <w:r w:rsidRPr="00CC18AB">
        <w:rPr>
          <w:spacing w:val="1"/>
        </w:rPr>
        <w:t xml:space="preserve"> </w:t>
      </w:r>
      <w:r w:rsidRPr="00CC18AB">
        <w:t>payments</w:t>
      </w:r>
      <w:r w:rsidRPr="00CC18AB">
        <w:rPr>
          <w:spacing w:val="-3"/>
        </w:rPr>
        <w:t xml:space="preserve"> </w:t>
      </w:r>
      <w:r w:rsidRPr="00CC18AB">
        <w:t>should be</w:t>
      </w:r>
      <w:r w:rsidRPr="00CC18AB">
        <w:rPr>
          <w:spacing w:val="-1"/>
        </w:rPr>
        <w:t xml:space="preserve"> </w:t>
      </w:r>
      <w:r w:rsidRPr="00CC18AB">
        <w:t>directed</w:t>
      </w:r>
      <w:r>
        <w:rPr>
          <w:spacing w:val="-3"/>
        </w:rPr>
        <w:t xml:space="preserve"> </w:t>
      </w:r>
      <w:r>
        <w:t>to</w:t>
      </w:r>
      <w:r>
        <w:rPr>
          <w:spacing w:val="-1"/>
        </w:rPr>
        <w:t xml:space="preserve"> </w:t>
      </w:r>
      <w:r w:rsidR="005953E6">
        <w:rPr>
          <w:spacing w:val="-1"/>
        </w:rPr>
        <w:t xml:space="preserve">the </w:t>
      </w:r>
      <w:r w:rsidR="00991FA9">
        <w:rPr>
          <w:spacing w:val="-1"/>
        </w:rPr>
        <w:t>General Counsel</w:t>
      </w:r>
      <w:r w:rsidR="005953E6">
        <w:rPr>
          <w:spacing w:val="-1"/>
        </w:rPr>
        <w:t>.</w:t>
      </w:r>
    </w:p>
    <w:p w14:paraId="2C43AD96" w14:textId="77777777" w:rsidR="00040C0E" w:rsidRDefault="00040C0E" w:rsidP="00040C0E">
      <w:pPr>
        <w:pStyle w:val="ListParagraph"/>
        <w:tabs>
          <w:tab w:val="left" w:pos="1180"/>
        </w:tabs>
        <w:spacing w:before="98" w:line="247" w:lineRule="auto"/>
        <w:ind w:left="1179" w:right="692" w:firstLine="0"/>
        <w:jc w:val="left"/>
      </w:pPr>
    </w:p>
    <w:p w14:paraId="397D3A58" w14:textId="77777777" w:rsidR="00B143E3" w:rsidRDefault="000B5267">
      <w:pPr>
        <w:pStyle w:val="Heading1"/>
        <w:numPr>
          <w:ilvl w:val="0"/>
          <w:numId w:val="11"/>
        </w:numPr>
        <w:tabs>
          <w:tab w:val="left" w:pos="1169"/>
        </w:tabs>
        <w:jc w:val="both"/>
      </w:pPr>
      <w:bookmarkStart w:id="25" w:name="4.__Gifts_and_donations"/>
      <w:bookmarkStart w:id="26" w:name="_bookmark1"/>
      <w:bookmarkEnd w:id="25"/>
      <w:bookmarkEnd w:id="26"/>
      <w:r>
        <w:t>GIFTS</w:t>
      </w:r>
      <w:r>
        <w:rPr>
          <w:spacing w:val="-6"/>
        </w:rPr>
        <w:t xml:space="preserve"> </w:t>
      </w:r>
      <w:r>
        <w:t>AND</w:t>
      </w:r>
      <w:r>
        <w:rPr>
          <w:spacing w:val="-6"/>
        </w:rPr>
        <w:t xml:space="preserve"> </w:t>
      </w:r>
      <w:r>
        <w:t>DONATIONS</w:t>
      </w:r>
    </w:p>
    <w:p w14:paraId="397D3A59" w14:textId="4DB9566A" w:rsidR="00B143E3" w:rsidRDefault="00B143E3">
      <w:pPr>
        <w:pStyle w:val="BodyText"/>
        <w:spacing w:before="6"/>
        <w:jc w:val="left"/>
        <w:rPr>
          <w:b/>
          <w:sz w:val="25"/>
        </w:rPr>
      </w:pPr>
    </w:p>
    <w:p w14:paraId="397D3A5C" w14:textId="4E253D35" w:rsidR="00B143E3" w:rsidRDefault="000B5267">
      <w:pPr>
        <w:pStyle w:val="ListParagraph"/>
        <w:numPr>
          <w:ilvl w:val="1"/>
          <w:numId w:val="11"/>
        </w:numPr>
        <w:tabs>
          <w:tab w:val="left" w:pos="1169"/>
        </w:tabs>
        <w:spacing w:before="0" w:line="247" w:lineRule="auto"/>
        <w:ind w:right="695" w:hanging="708"/>
        <w:jc w:val="both"/>
      </w:pPr>
      <w:bookmarkStart w:id="27" w:name="4.1_Giving_or_receiving_gifts,_payments_"/>
      <w:bookmarkEnd w:id="27"/>
      <w:r>
        <w:t>Giving</w:t>
      </w:r>
      <w:r w:rsidR="00CB61C0">
        <w:t>,</w:t>
      </w:r>
      <w:r>
        <w:t xml:space="preserve"> </w:t>
      </w:r>
      <w:r w:rsidR="00CB61C0">
        <w:t xml:space="preserve">solicitation </w:t>
      </w:r>
      <w:r>
        <w:t xml:space="preserve">or receiving gifts, </w:t>
      </w:r>
      <w:r w:rsidR="00CB61C0">
        <w:t xml:space="preserve">cash gifts, </w:t>
      </w:r>
      <w:r>
        <w:t>payments or any other benefits can create a bribery problem if</w:t>
      </w:r>
      <w:r>
        <w:rPr>
          <w:spacing w:val="1"/>
        </w:rPr>
        <w:t xml:space="preserve"> </w:t>
      </w:r>
      <w:r>
        <w:t>they influence, or appear to influence, the impartiality with which representatives of the</w:t>
      </w:r>
      <w:r>
        <w:rPr>
          <w:spacing w:val="1"/>
        </w:rPr>
        <w:t xml:space="preserve"> </w:t>
      </w:r>
      <w:r>
        <w:t>company,</w:t>
      </w:r>
      <w:r>
        <w:rPr>
          <w:spacing w:val="1"/>
        </w:rPr>
        <w:t xml:space="preserve"> </w:t>
      </w:r>
      <w:r>
        <w:t>customers,</w:t>
      </w:r>
      <w:r>
        <w:rPr>
          <w:spacing w:val="1"/>
        </w:rPr>
        <w:t xml:space="preserve"> </w:t>
      </w:r>
      <w:r>
        <w:t>suppliers</w:t>
      </w:r>
      <w:r>
        <w:rPr>
          <w:spacing w:val="1"/>
        </w:rPr>
        <w:t xml:space="preserve"> </w:t>
      </w:r>
      <w:r>
        <w:t>or</w:t>
      </w:r>
      <w:r>
        <w:rPr>
          <w:spacing w:val="1"/>
        </w:rPr>
        <w:t xml:space="preserve"> </w:t>
      </w:r>
      <w:r>
        <w:t>other</w:t>
      </w:r>
      <w:r>
        <w:rPr>
          <w:spacing w:val="1"/>
        </w:rPr>
        <w:t xml:space="preserve"> </w:t>
      </w:r>
      <w:r>
        <w:t>business</w:t>
      </w:r>
      <w:r>
        <w:rPr>
          <w:spacing w:val="1"/>
        </w:rPr>
        <w:t xml:space="preserve"> </w:t>
      </w:r>
      <w:r>
        <w:t>contacts,</w:t>
      </w:r>
      <w:r>
        <w:rPr>
          <w:spacing w:val="1"/>
        </w:rPr>
        <w:t xml:space="preserve"> </w:t>
      </w:r>
      <w:r>
        <w:t>government</w:t>
      </w:r>
      <w:r>
        <w:rPr>
          <w:spacing w:val="1"/>
        </w:rPr>
        <w:t xml:space="preserve"> </w:t>
      </w:r>
      <w:r>
        <w:t>officials</w:t>
      </w:r>
      <w:r>
        <w:rPr>
          <w:spacing w:val="1"/>
        </w:rPr>
        <w:t xml:space="preserve"> </w:t>
      </w:r>
      <w:r>
        <w:t>or</w:t>
      </w:r>
      <w:r>
        <w:rPr>
          <w:spacing w:val="1"/>
        </w:rPr>
        <w:t xml:space="preserve"> </w:t>
      </w:r>
      <w:r>
        <w:t>regulators</w:t>
      </w:r>
      <w:r>
        <w:rPr>
          <w:spacing w:val="-3"/>
        </w:rPr>
        <w:t xml:space="preserve"> </w:t>
      </w:r>
      <w:r>
        <w:t>are expected</w:t>
      </w:r>
      <w:r>
        <w:rPr>
          <w:spacing w:val="-3"/>
        </w:rPr>
        <w:t xml:space="preserve"> </w:t>
      </w:r>
      <w:r>
        <w:t>to carry</w:t>
      </w:r>
      <w:r>
        <w:rPr>
          <w:spacing w:val="-3"/>
        </w:rPr>
        <w:t xml:space="preserve"> </w:t>
      </w:r>
      <w:r>
        <w:t>out</w:t>
      </w:r>
      <w:r>
        <w:rPr>
          <w:spacing w:val="-2"/>
        </w:rPr>
        <w:t xml:space="preserve"> </w:t>
      </w:r>
      <w:r>
        <w:t>their</w:t>
      </w:r>
      <w:r>
        <w:rPr>
          <w:spacing w:val="-2"/>
        </w:rPr>
        <w:t xml:space="preserve"> </w:t>
      </w:r>
      <w:r>
        <w:t>duties.</w:t>
      </w:r>
    </w:p>
    <w:p w14:paraId="397D3A5D" w14:textId="77777777" w:rsidR="00B143E3" w:rsidRDefault="000B5267">
      <w:pPr>
        <w:pStyle w:val="ListParagraph"/>
        <w:numPr>
          <w:ilvl w:val="1"/>
          <w:numId w:val="11"/>
        </w:numPr>
        <w:tabs>
          <w:tab w:val="left" w:pos="1181"/>
        </w:tabs>
        <w:spacing w:before="98" w:line="244" w:lineRule="auto"/>
        <w:ind w:left="1180" w:right="694" w:hanging="721"/>
        <w:jc w:val="both"/>
      </w:pPr>
      <w:bookmarkStart w:id="28" w:name="4.2_Improperly_influencing_people_by_pro"/>
      <w:bookmarkEnd w:id="28"/>
      <w:r>
        <w:t>Improperly influencing people by providing them with inappropriate gifts or hospitality is</w:t>
      </w:r>
      <w:r>
        <w:rPr>
          <w:spacing w:val="1"/>
        </w:rPr>
        <w:t xml:space="preserve"> </w:t>
      </w:r>
      <w:r>
        <w:t>likely</w:t>
      </w:r>
      <w:r>
        <w:rPr>
          <w:spacing w:val="-4"/>
        </w:rPr>
        <w:t xml:space="preserve"> </w:t>
      </w:r>
      <w:r>
        <w:t>to be illegal</w:t>
      </w:r>
      <w:r>
        <w:rPr>
          <w:spacing w:val="1"/>
        </w:rPr>
        <w:t xml:space="preserve"> </w:t>
      </w:r>
      <w:r>
        <w:t>and may</w:t>
      </w:r>
      <w:r>
        <w:rPr>
          <w:spacing w:val="-4"/>
        </w:rPr>
        <w:t xml:space="preserve"> </w:t>
      </w:r>
      <w:r>
        <w:t>result</w:t>
      </w:r>
      <w:r>
        <w:rPr>
          <w:spacing w:val="-2"/>
        </w:rPr>
        <w:t xml:space="preserve"> </w:t>
      </w:r>
      <w:r>
        <w:t>in civil</w:t>
      </w:r>
      <w:r>
        <w:rPr>
          <w:spacing w:val="-2"/>
        </w:rPr>
        <w:t xml:space="preserve"> </w:t>
      </w:r>
      <w:r>
        <w:t>and criminal</w:t>
      </w:r>
      <w:r>
        <w:rPr>
          <w:spacing w:val="-2"/>
        </w:rPr>
        <w:t xml:space="preserve"> </w:t>
      </w:r>
      <w:r>
        <w:t>penalties.</w:t>
      </w:r>
    </w:p>
    <w:p w14:paraId="397D3A5E" w14:textId="77777777" w:rsidR="00B143E3" w:rsidRDefault="000B5267">
      <w:pPr>
        <w:pStyle w:val="ListParagraph"/>
        <w:numPr>
          <w:ilvl w:val="1"/>
          <w:numId w:val="11"/>
        </w:numPr>
        <w:tabs>
          <w:tab w:val="left" w:pos="1169"/>
        </w:tabs>
        <w:spacing w:before="103"/>
        <w:jc w:val="both"/>
      </w:pPr>
      <w:bookmarkStart w:id="29" w:name="4.3_For_these_reasons,_a_gift_or_hospita"/>
      <w:bookmarkEnd w:id="29"/>
      <w:r>
        <w:t>For these</w:t>
      </w:r>
      <w:r>
        <w:rPr>
          <w:spacing w:val="-3"/>
        </w:rPr>
        <w:t xml:space="preserve"> </w:t>
      </w:r>
      <w:r>
        <w:t>reasons, a</w:t>
      </w:r>
      <w:r>
        <w:rPr>
          <w:spacing w:val="-1"/>
        </w:rPr>
        <w:t xml:space="preserve"> </w:t>
      </w:r>
      <w:r>
        <w:t>gift</w:t>
      </w:r>
      <w:r>
        <w:rPr>
          <w:spacing w:val="1"/>
        </w:rPr>
        <w:t xml:space="preserve"> </w:t>
      </w:r>
      <w:r>
        <w:t>or</w:t>
      </w:r>
      <w:r>
        <w:rPr>
          <w:spacing w:val="-5"/>
        </w:rPr>
        <w:t xml:space="preserve"> </w:t>
      </w:r>
      <w:r>
        <w:t>hospitality</w:t>
      </w:r>
      <w:r>
        <w:rPr>
          <w:spacing w:val="-3"/>
        </w:rPr>
        <w:t xml:space="preserve"> </w:t>
      </w:r>
      <w:r>
        <w:t>may</w:t>
      </w:r>
      <w:r>
        <w:rPr>
          <w:spacing w:val="-4"/>
        </w:rPr>
        <w:t xml:space="preserve"> </w:t>
      </w:r>
      <w:r>
        <w:t>only</w:t>
      </w:r>
      <w:r>
        <w:rPr>
          <w:spacing w:val="-3"/>
        </w:rPr>
        <w:t xml:space="preserve"> </w:t>
      </w:r>
      <w:r>
        <w:t>be</w:t>
      </w:r>
      <w:r>
        <w:rPr>
          <w:spacing w:val="-1"/>
        </w:rPr>
        <w:t xml:space="preserve"> </w:t>
      </w:r>
      <w:r>
        <w:t>given or</w:t>
      </w:r>
      <w:r>
        <w:rPr>
          <w:spacing w:val="-3"/>
        </w:rPr>
        <w:t xml:space="preserve"> </w:t>
      </w:r>
      <w:r>
        <w:t>received if:</w:t>
      </w:r>
    </w:p>
    <w:p w14:paraId="397D3A5F" w14:textId="44903AD2" w:rsidR="00B143E3" w:rsidRDefault="000B5267">
      <w:pPr>
        <w:pStyle w:val="ListParagraph"/>
        <w:numPr>
          <w:ilvl w:val="2"/>
          <w:numId w:val="9"/>
        </w:numPr>
        <w:tabs>
          <w:tab w:val="left" w:pos="2021"/>
        </w:tabs>
        <w:jc w:val="both"/>
      </w:pPr>
      <w:bookmarkStart w:id="30" w:name="4.3.1_It_does_not_create_an_appearance_o"/>
      <w:bookmarkEnd w:id="30"/>
      <w:r>
        <w:t>It</w:t>
      </w:r>
      <w:r>
        <w:rPr>
          <w:spacing w:val="-2"/>
        </w:rPr>
        <w:t xml:space="preserve"> </w:t>
      </w:r>
      <w:r>
        <w:t>does</w:t>
      </w:r>
      <w:r>
        <w:rPr>
          <w:spacing w:val="-2"/>
        </w:rPr>
        <w:t xml:space="preserve"> </w:t>
      </w:r>
      <w:r>
        <w:t>not</w:t>
      </w:r>
      <w:r>
        <w:rPr>
          <w:spacing w:val="-1"/>
        </w:rPr>
        <w:t xml:space="preserve"> </w:t>
      </w:r>
      <w:r>
        <w:t>create</w:t>
      </w:r>
      <w:r>
        <w:rPr>
          <w:spacing w:val="-5"/>
        </w:rPr>
        <w:t xml:space="preserve"> </w:t>
      </w:r>
      <w:r>
        <w:t>an</w:t>
      </w:r>
      <w:r>
        <w:rPr>
          <w:spacing w:val="-2"/>
        </w:rPr>
        <w:t xml:space="preserve"> </w:t>
      </w:r>
      <w:r>
        <w:t>appearance</w:t>
      </w:r>
      <w:r>
        <w:rPr>
          <w:spacing w:val="-2"/>
        </w:rPr>
        <w:t xml:space="preserve"> </w:t>
      </w:r>
      <w:r>
        <w:t>of</w:t>
      </w:r>
      <w:r>
        <w:rPr>
          <w:spacing w:val="-2"/>
        </w:rPr>
        <w:t xml:space="preserve"> </w:t>
      </w:r>
      <w:r>
        <w:t>impropriety;</w:t>
      </w:r>
    </w:p>
    <w:p w14:paraId="4ABA98AF" w14:textId="77777777" w:rsidR="0050572A" w:rsidRDefault="00CB61C0">
      <w:pPr>
        <w:pStyle w:val="ListParagraph"/>
        <w:numPr>
          <w:ilvl w:val="2"/>
          <w:numId w:val="9"/>
        </w:numPr>
        <w:tabs>
          <w:tab w:val="left" w:pos="2021"/>
        </w:tabs>
        <w:jc w:val="both"/>
      </w:pPr>
      <w:r>
        <w:t xml:space="preserve">The value of such gifts should </w:t>
      </w:r>
      <w:r w:rsidRPr="00D0475B">
        <w:t>not be more than Rs</w:t>
      </w:r>
      <w:r w:rsidR="003B081A" w:rsidRPr="00D0475B">
        <w:t>.1000/-</w:t>
      </w:r>
      <w:r w:rsidRPr="00D0475B">
        <w:t xml:space="preserve"> If the</w:t>
      </w:r>
      <w:r>
        <w:t xml:space="preserve"> value of the gifts either given or accepted is more than the above value, the </w:t>
      </w:r>
      <w:r w:rsidR="003B081A">
        <w:t xml:space="preserve">giver and </w:t>
      </w:r>
      <w:r>
        <w:t xml:space="preserve">receiver of such gifts shall immediately inform the details of such incidence to the </w:t>
      </w:r>
      <w:r w:rsidR="001A7132">
        <w:t>CEO</w:t>
      </w:r>
    </w:p>
    <w:p w14:paraId="6C2D6075" w14:textId="24F449A9" w:rsidR="00CB61C0" w:rsidRDefault="001A7132">
      <w:pPr>
        <w:pStyle w:val="ListParagraph"/>
        <w:numPr>
          <w:ilvl w:val="2"/>
          <w:numId w:val="9"/>
        </w:numPr>
        <w:tabs>
          <w:tab w:val="left" w:pos="2021"/>
        </w:tabs>
        <w:jc w:val="both"/>
      </w:pPr>
      <w:r>
        <w:t xml:space="preserve"> of the </w:t>
      </w:r>
      <w:r w:rsidR="00CB61C0">
        <w:t xml:space="preserve">Company. </w:t>
      </w:r>
    </w:p>
    <w:p w14:paraId="397D3A60" w14:textId="281332D0" w:rsidR="00B143E3" w:rsidRDefault="000B5267">
      <w:pPr>
        <w:pStyle w:val="ListParagraph"/>
        <w:numPr>
          <w:ilvl w:val="2"/>
          <w:numId w:val="9"/>
        </w:numPr>
        <w:tabs>
          <w:tab w:val="left" w:pos="2021"/>
        </w:tabs>
        <w:spacing w:line="247" w:lineRule="auto"/>
        <w:ind w:right="692"/>
        <w:jc w:val="both"/>
      </w:pPr>
      <w:bookmarkStart w:id="31" w:name="4.3.2_It_does_not_breach_any_laws_or_any"/>
      <w:bookmarkEnd w:id="31"/>
      <w:r>
        <w:t xml:space="preserve">It does not breach any laws or any rules of the recipient's </w:t>
      </w:r>
      <w:r w:rsidR="00DC660C">
        <w:t>organization</w:t>
      </w:r>
      <w:r>
        <w:t xml:space="preserve"> that you</w:t>
      </w:r>
      <w:r>
        <w:rPr>
          <w:spacing w:val="1"/>
        </w:rPr>
        <w:t xml:space="preserve"> </w:t>
      </w:r>
      <w:r>
        <w:t>know</w:t>
      </w:r>
      <w:r>
        <w:rPr>
          <w:spacing w:val="-1"/>
        </w:rPr>
        <w:t xml:space="preserve"> </w:t>
      </w:r>
      <w:r>
        <w:t>about;</w:t>
      </w:r>
    </w:p>
    <w:p w14:paraId="397D3A61" w14:textId="72812359" w:rsidR="00B143E3" w:rsidRDefault="000B5267">
      <w:pPr>
        <w:pStyle w:val="ListParagraph"/>
        <w:numPr>
          <w:ilvl w:val="2"/>
          <w:numId w:val="9"/>
        </w:numPr>
        <w:tabs>
          <w:tab w:val="left" w:pos="2021"/>
        </w:tabs>
        <w:spacing w:before="100" w:line="244" w:lineRule="auto"/>
        <w:ind w:right="693"/>
        <w:jc w:val="both"/>
      </w:pPr>
      <w:bookmarkStart w:id="32" w:name="4.3.3_It_imposes_no_sense_of_obligation_"/>
      <w:bookmarkEnd w:id="32"/>
      <w:r>
        <w:t>It imposes no sense of obligation on the receiver and results in no special or</w:t>
      </w:r>
      <w:r>
        <w:rPr>
          <w:spacing w:val="1"/>
        </w:rPr>
        <w:t xml:space="preserve"> </w:t>
      </w:r>
      <w:r>
        <w:t>favoured</w:t>
      </w:r>
      <w:r>
        <w:rPr>
          <w:spacing w:val="-4"/>
        </w:rPr>
        <w:t xml:space="preserve"> </w:t>
      </w:r>
      <w:r w:rsidR="00DC660C">
        <w:t>treatment.</w:t>
      </w:r>
    </w:p>
    <w:p w14:paraId="6A4A11A5" w14:textId="7668C931" w:rsidR="001D6CFA" w:rsidRDefault="001D6CFA">
      <w:pPr>
        <w:pStyle w:val="ListParagraph"/>
        <w:numPr>
          <w:ilvl w:val="2"/>
          <w:numId w:val="9"/>
        </w:numPr>
        <w:tabs>
          <w:tab w:val="left" w:pos="2021"/>
        </w:tabs>
        <w:spacing w:before="103"/>
        <w:jc w:val="both"/>
      </w:pPr>
      <w:bookmarkStart w:id="33" w:name="4.3.4_It_is_not_concealed_in_any_way;_an"/>
      <w:bookmarkEnd w:id="33"/>
      <w:r>
        <w:t xml:space="preserve">It is </w:t>
      </w:r>
      <w:r w:rsidR="00C22C64">
        <w:t>easy</w:t>
      </w:r>
      <w:r>
        <w:t xml:space="preserve"> to justify the receipt of the gift or </w:t>
      </w:r>
      <w:r w:rsidR="00CB61C0">
        <w:t>entertainment.</w:t>
      </w:r>
    </w:p>
    <w:p w14:paraId="346FD312" w14:textId="77777777" w:rsidR="00C22C64" w:rsidRDefault="000B5267">
      <w:pPr>
        <w:pStyle w:val="ListParagraph"/>
        <w:numPr>
          <w:ilvl w:val="2"/>
          <w:numId w:val="9"/>
        </w:numPr>
        <w:tabs>
          <w:tab w:val="left" w:pos="2021"/>
        </w:tabs>
        <w:spacing w:before="103"/>
        <w:jc w:val="both"/>
      </w:pPr>
      <w:r>
        <w:t>It is</w:t>
      </w:r>
      <w:r>
        <w:rPr>
          <w:spacing w:val="-1"/>
        </w:rPr>
        <w:t xml:space="preserve"> </w:t>
      </w:r>
      <w:r>
        <w:t>not concealed</w:t>
      </w:r>
      <w:r>
        <w:rPr>
          <w:spacing w:val="-1"/>
        </w:rPr>
        <w:t xml:space="preserve"> </w:t>
      </w:r>
      <w:r>
        <w:t>in</w:t>
      </w:r>
      <w:r>
        <w:rPr>
          <w:spacing w:val="-3"/>
        </w:rPr>
        <w:t xml:space="preserve"> </w:t>
      </w:r>
      <w:r>
        <w:t>any</w:t>
      </w:r>
      <w:r>
        <w:rPr>
          <w:spacing w:val="-4"/>
        </w:rPr>
        <w:t xml:space="preserve"> </w:t>
      </w:r>
      <w:r>
        <w:t xml:space="preserve">way; </w:t>
      </w:r>
    </w:p>
    <w:p w14:paraId="397D3A62" w14:textId="2B7180C0" w:rsidR="00B143E3" w:rsidRDefault="00C22C64">
      <w:pPr>
        <w:pStyle w:val="ListParagraph"/>
        <w:numPr>
          <w:ilvl w:val="2"/>
          <w:numId w:val="9"/>
        </w:numPr>
        <w:tabs>
          <w:tab w:val="left" w:pos="2021"/>
        </w:tabs>
        <w:spacing w:before="103"/>
        <w:jc w:val="both"/>
      </w:pPr>
      <w:r>
        <w:t xml:space="preserve">the offer of a gift or entertainment does not coincide with a significant decision affecting UGML so that there may not be a risk or appearance of improper influence; </w:t>
      </w:r>
      <w:r w:rsidR="000B5267">
        <w:t>and</w:t>
      </w:r>
    </w:p>
    <w:p w14:paraId="397D3A63" w14:textId="3ACB3152" w:rsidR="00B143E3" w:rsidRPr="00065A7D" w:rsidRDefault="000B5267">
      <w:pPr>
        <w:pStyle w:val="ListParagraph"/>
        <w:numPr>
          <w:ilvl w:val="2"/>
          <w:numId w:val="9"/>
        </w:numPr>
        <w:tabs>
          <w:tab w:val="left" w:pos="2021"/>
        </w:tabs>
        <w:spacing w:line="247" w:lineRule="auto"/>
        <w:ind w:right="688" w:hanging="852"/>
        <w:jc w:val="both"/>
      </w:pPr>
      <w:bookmarkStart w:id="34" w:name="4.3.5_It_is_modest_(both_when_considered"/>
      <w:bookmarkEnd w:id="34"/>
      <w:r>
        <w:t xml:space="preserve">It is modest (both when considered individually and in aggregate over a </w:t>
      </w:r>
      <w:r w:rsidR="004D6A53">
        <w:t>12-month</w:t>
      </w:r>
      <w:r>
        <w:rPr>
          <w:spacing w:val="-52"/>
        </w:rPr>
        <w:t xml:space="preserve"> </w:t>
      </w:r>
      <w:r>
        <w:t>period), appropriate and consistent with reasonable business practice, and pre-</w:t>
      </w:r>
      <w:r>
        <w:rPr>
          <w:spacing w:val="1"/>
        </w:rPr>
        <w:t xml:space="preserve"> </w:t>
      </w:r>
      <w:r>
        <w:t>approval has been sought from your immediate manager if the value is more than</w:t>
      </w:r>
      <w:r>
        <w:rPr>
          <w:spacing w:val="1"/>
        </w:rPr>
        <w:t xml:space="preserve"> </w:t>
      </w:r>
      <w:r>
        <w:t>the</w:t>
      </w:r>
      <w:r>
        <w:rPr>
          <w:spacing w:val="-2"/>
        </w:rPr>
        <w:t xml:space="preserve"> </w:t>
      </w:r>
      <w:r>
        <w:t>thresholds</w:t>
      </w:r>
      <w:r>
        <w:rPr>
          <w:spacing w:val="-3"/>
        </w:rPr>
        <w:t xml:space="preserve"> </w:t>
      </w:r>
      <w:r w:rsidR="00CB61C0">
        <w:rPr>
          <w:spacing w:val="-3"/>
        </w:rPr>
        <w:t xml:space="preserve">as provided hereinabove </w:t>
      </w:r>
      <w:r w:rsidR="00C75CA3">
        <w:rPr>
          <w:spacing w:val="-3"/>
        </w:rPr>
        <w:t xml:space="preserve"> by the Management. </w:t>
      </w:r>
    </w:p>
    <w:p w14:paraId="202FF4AD" w14:textId="77777777" w:rsidR="00065A7D" w:rsidRDefault="00065A7D" w:rsidP="00065A7D">
      <w:pPr>
        <w:pStyle w:val="ListParagraph"/>
        <w:tabs>
          <w:tab w:val="left" w:pos="2021"/>
        </w:tabs>
        <w:spacing w:line="247" w:lineRule="auto"/>
        <w:ind w:left="2020" w:right="688" w:firstLine="0"/>
        <w:jc w:val="left"/>
      </w:pPr>
    </w:p>
    <w:p w14:paraId="397D3A65" w14:textId="6EC9B921" w:rsidR="00B143E3" w:rsidRPr="00D0475B" w:rsidRDefault="000B5267">
      <w:pPr>
        <w:pStyle w:val="ListParagraph"/>
        <w:numPr>
          <w:ilvl w:val="1"/>
          <w:numId w:val="11"/>
        </w:numPr>
        <w:tabs>
          <w:tab w:val="left" w:pos="1181"/>
        </w:tabs>
        <w:spacing w:line="247" w:lineRule="auto"/>
        <w:ind w:left="1180" w:right="692" w:hanging="721"/>
        <w:jc w:val="both"/>
      </w:pPr>
      <w:bookmarkStart w:id="35" w:name="4.4_Further,_more_detailed_guidance_and_"/>
      <w:bookmarkStart w:id="36" w:name="4.5_If_in_doubt_when_considering_whether"/>
      <w:bookmarkEnd w:id="35"/>
      <w:bookmarkEnd w:id="36"/>
      <w:r>
        <w:lastRenderedPageBreak/>
        <w:t xml:space="preserve">If in doubt when considering whether to offer or accept a gift, consider whether </w:t>
      </w:r>
      <w:r w:rsidR="001D6CFA" w:rsidRPr="008972DC">
        <w:t>[</w:t>
      </w:r>
      <w:r w:rsidRPr="008972DC">
        <w:t>you would</w:t>
      </w:r>
      <w:r w:rsidRPr="008972DC">
        <w:rPr>
          <w:spacing w:val="1"/>
        </w:rPr>
        <w:t xml:space="preserve"> </w:t>
      </w:r>
      <w:r w:rsidRPr="008972DC">
        <w:t xml:space="preserve">be embarrassed if your manager or colleagues or anyone outside </w:t>
      </w:r>
      <w:r w:rsidR="00DC660C" w:rsidRPr="008972DC">
        <w:t>UGML</w:t>
      </w:r>
      <w:r w:rsidRPr="008972DC">
        <w:t xml:space="preserve"> became aware of</w:t>
      </w:r>
      <w:r w:rsidRPr="008972DC">
        <w:rPr>
          <w:spacing w:val="1"/>
        </w:rPr>
        <w:t xml:space="preserve"> </w:t>
      </w:r>
      <w:r w:rsidRPr="008972DC">
        <w:t>the entertainment or gift.</w:t>
      </w:r>
      <w:r w:rsidRPr="008972DC">
        <w:rPr>
          <w:spacing w:val="1"/>
        </w:rPr>
        <w:t xml:space="preserve"> </w:t>
      </w:r>
      <w:r w:rsidRPr="008972DC">
        <w:t>If you still have any doubts about the appropriateness of gifts or</w:t>
      </w:r>
      <w:r w:rsidRPr="008972DC">
        <w:rPr>
          <w:spacing w:val="1"/>
        </w:rPr>
        <w:t xml:space="preserve"> </w:t>
      </w:r>
      <w:r w:rsidRPr="008972DC">
        <w:t>entertainment,</w:t>
      </w:r>
      <w:r w:rsidRPr="008972DC">
        <w:rPr>
          <w:spacing w:val="-1"/>
        </w:rPr>
        <w:t xml:space="preserve"> </w:t>
      </w:r>
      <w:r w:rsidRPr="008972DC">
        <w:t>you should</w:t>
      </w:r>
      <w:r w:rsidRPr="008972DC">
        <w:rPr>
          <w:spacing w:val="-3"/>
        </w:rPr>
        <w:t xml:space="preserve"> </w:t>
      </w:r>
      <w:r w:rsidRPr="008972DC">
        <w:t>contact</w:t>
      </w:r>
      <w:r w:rsidRPr="008972DC">
        <w:rPr>
          <w:spacing w:val="1"/>
        </w:rPr>
        <w:t xml:space="preserve"> </w:t>
      </w:r>
      <w:r w:rsidR="00DC660C" w:rsidRPr="008972DC">
        <w:rPr>
          <w:spacing w:val="1"/>
        </w:rPr>
        <w:t xml:space="preserve">the </w:t>
      </w:r>
      <w:r w:rsidR="00991FA9" w:rsidRPr="008972DC">
        <w:rPr>
          <w:spacing w:val="1"/>
        </w:rPr>
        <w:t>General Counsel</w:t>
      </w:r>
      <w:r w:rsidR="00DC660C" w:rsidRPr="008972DC">
        <w:rPr>
          <w:spacing w:val="1"/>
        </w:rPr>
        <w:t xml:space="preserve">. </w:t>
      </w:r>
    </w:p>
    <w:p w14:paraId="7B21D0DE" w14:textId="5B56D320" w:rsidR="003B081A" w:rsidRDefault="003B081A" w:rsidP="003B081A">
      <w:pPr>
        <w:tabs>
          <w:tab w:val="left" w:pos="1181"/>
        </w:tabs>
        <w:spacing w:line="247" w:lineRule="auto"/>
        <w:ind w:right="692"/>
      </w:pPr>
    </w:p>
    <w:p w14:paraId="397D3A67" w14:textId="77777777" w:rsidR="00B143E3" w:rsidRDefault="000B5267">
      <w:pPr>
        <w:pStyle w:val="Heading1"/>
        <w:numPr>
          <w:ilvl w:val="0"/>
          <w:numId w:val="11"/>
        </w:numPr>
        <w:tabs>
          <w:tab w:val="left" w:pos="1169"/>
        </w:tabs>
        <w:jc w:val="both"/>
      </w:pPr>
      <w:bookmarkStart w:id="37" w:name="5.__Government_agencies"/>
      <w:bookmarkEnd w:id="37"/>
      <w:r>
        <w:t>GOVERNMENT</w:t>
      </w:r>
      <w:r>
        <w:rPr>
          <w:spacing w:val="-10"/>
        </w:rPr>
        <w:t xml:space="preserve"> </w:t>
      </w:r>
      <w:r>
        <w:t>AGENCIES</w:t>
      </w:r>
    </w:p>
    <w:p w14:paraId="397D3A6A" w14:textId="77777777" w:rsidR="00B143E3" w:rsidRDefault="00B143E3">
      <w:pPr>
        <w:pStyle w:val="BodyText"/>
        <w:spacing w:before="8"/>
        <w:jc w:val="left"/>
        <w:rPr>
          <w:b/>
          <w:sz w:val="21"/>
        </w:rPr>
      </w:pPr>
    </w:p>
    <w:p w14:paraId="397D3A6B" w14:textId="77777777" w:rsidR="00B143E3" w:rsidRDefault="000B5267">
      <w:pPr>
        <w:pStyle w:val="ListParagraph"/>
        <w:numPr>
          <w:ilvl w:val="1"/>
          <w:numId w:val="11"/>
        </w:numPr>
        <w:tabs>
          <w:tab w:val="left" w:pos="1169"/>
        </w:tabs>
        <w:spacing w:before="0"/>
        <w:jc w:val="both"/>
      </w:pPr>
      <w:bookmarkStart w:id="38" w:name="5.1_These_requirements_are_an_extension_"/>
      <w:bookmarkEnd w:id="38"/>
      <w:r>
        <w:t>These</w:t>
      </w:r>
      <w:r>
        <w:rPr>
          <w:spacing w:val="-3"/>
        </w:rPr>
        <w:t xml:space="preserve"> </w:t>
      </w:r>
      <w:r>
        <w:t>requirements are</w:t>
      </w:r>
      <w:r>
        <w:rPr>
          <w:spacing w:val="-1"/>
        </w:rPr>
        <w:t xml:space="preserve"> </w:t>
      </w:r>
      <w:r>
        <w:t>an</w:t>
      </w:r>
      <w:r>
        <w:rPr>
          <w:spacing w:val="-3"/>
        </w:rPr>
        <w:t xml:space="preserve"> </w:t>
      </w:r>
      <w:r>
        <w:t>extension of</w:t>
      </w:r>
      <w:r>
        <w:rPr>
          <w:spacing w:val="-3"/>
        </w:rPr>
        <w:t xml:space="preserve"> </w:t>
      </w:r>
      <w:r>
        <w:t>the</w:t>
      </w:r>
      <w:r>
        <w:rPr>
          <w:spacing w:val="-2"/>
        </w:rPr>
        <w:t xml:space="preserve"> </w:t>
      </w:r>
      <w:r>
        <w:t>gifts and</w:t>
      </w:r>
      <w:r>
        <w:rPr>
          <w:spacing w:val="-4"/>
        </w:rPr>
        <w:t xml:space="preserve"> </w:t>
      </w:r>
      <w:r>
        <w:t>donations</w:t>
      </w:r>
      <w:r>
        <w:rPr>
          <w:spacing w:val="-2"/>
        </w:rPr>
        <w:t xml:space="preserve"> </w:t>
      </w:r>
      <w:r>
        <w:t>clause</w:t>
      </w:r>
      <w:r>
        <w:rPr>
          <w:spacing w:val="-2"/>
        </w:rPr>
        <w:t xml:space="preserve"> </w:t>
      </w:r>
      <w:r>
        <w:t>(see</w:t>
      </w:r>
      <w:r>
        <w:rPr>
          <w:spacing w:val="-1"/>
        </w:rPr>
        <w:t xml:space="preserve"> </w:t>
      </w:r>
      <w:r>
        <w:t>section</w:t>
      </w:r>
      <w:r>
        <w:rPr>
          <w:spacing w:val="-3"/>
        </w:rPr>
        <w:t xml:space="preserve"> </w:t>
      </w:r>
      <w:hyperlink w:anchor="_bookmark1" w:history="1">
        <w:r>
          <w:t xml:space="preserve">4 </w:t>
        </w:r>
      </w:hyperlink>
      <w:r>
        <w:t>above).</w:t>
      </w:r>
    </w:p>
    <w:p w14:paraId="397D3A6C" w14:textId="325376E4" w:rsidR="00B143E3" w:rsidRDefault="000B12B4">
      <w:pPr>
        <w:pStyle w:val="ListParagraph"/>
        <w:numPr>
          <w:ilvl w:val="1"/>
          <w:numId w:val="11"/>
        </w:numPr>
        <w:tabs>
          <w:tab w:val="left" w:pos="1168"/>
        </w:tabs>
        <w:spacing w:line="247" w:lineRule="auto"/>
        <w:ind w:left="1167" w:right="692"/>
        <w:jc w:val="both"/>
      </w:pPr>
      <w:bookmarkStart w:id="39" w:name="5.2_TGBL_companies_may_interact_with_gov"/>
      <w:bookmarkEnd w:id="39"/>
      <w:r>
        <w:t>UGML</w:t>
      </w:r>
      <w:r w:rsidR="000B5267">
        <w:t xml:space="preserve"> companies may interact with government agencies in a number of roles, </w:t>
      </w:r>
      <w:r w:rsidR="004D4D89">
        <w:t>including</w:t>
      </w:r>
      <w:r w:rsidR="000B5267">
        <w:rPr>
          <w:spacing w:val="1"/>
        </w:rPr>
        <w:t xml:space="preserve"> </w:t>
      </w:r>
      <w:r w:rsidR="000B5267">
        <w:t>as shareholders, as regulators, as customers, as suppliers or as policymakers.</w:t>
      </w:r>
      <w:r w:rsidR="000B5267">
        <w:rPr>
          <w:spacing w:val="1"/>
        </w:rPr>
        <w:t xml:space="preserve"> </w:t>
      </w:r>
      <w:r w:rsidR="000B5267">
        <w:t>In most</w:t>
      </w:r>
      <w:r w:rsidR="000B5267">
        <w:rPr>
          <w:spacing w:val="1"/>
        </w:rPr>
        <w:t xml:space="preserve"> </w:t>
      </w:r>
      <w:r w:rsidR="000B5267">
        <w:t>countries, giving gifts and donations to government functionaries and agencies is illegal,</w:t>
      </w:r>
      <w:r w:rsidR="000B5267">
        <w:rPr>
          <w:spacing w:val="1"/>
        </w:rPr>
        <w:t xml:space="preserve"> </w:t>
      </w:r>
      <w:r w:rsidR="000B5267">
        <w:t>and attracts civil as well as criminal penalties.</w:t>
      </w:r>
      <w:r w:rsidR="000B5267">
        <w:rPr>
          <w:spacing w:val="1"/>
        </w:rPr>
        <w:t xml:space="preserve"> </w:t>
      </w:r>
      <w:r w:rsidR="000B5267">
        <w:t xml:space="preserve">Therefore, </w:t>
      </w:r>
      <w:r>
        <w:t xml:space="preserve">UGML </w:t>
      </w:r>
      <w:r w:rsidR="000B5267">
        <w:t>and employees</w:t>
      </w:r>
      <w:r w:rsidR="000B5267">
        <w:rPr>
          <w:spacing w:val="-52"/>
        </w:rPr>
        <w:t xml:space="preserve"> </w:t>
      </w:r>
      <w:r w:rsidR="00C22C64">
        <w:rPr>
          <w:spacing w:val="-52"/>
        </w:rPr>
        <w:t xml:space="preserve">     </w:t>
      </w:r>
      <w:r w:rsidR="000B5267">
        <w:t>must take additional precautions when dealing with government functionaries and agencies</w:t>
      </w:r>
      <w:r w:rsidR="000B5267">
        <w:rPr>
          <w:spacing w:val="1"/>
        </w:rPr>
        <w:t xml:space="preserve"> </w:t>
      </w:r>
      <w:r w:rsidR="000B5267">
        <w:t>in</w:t>
      </w:r>
      <w:r w:rsidR="000B5267">
        <w:rPr>
          <w:spacing w:val="-1"/>
        </w:rPr>
        <w:t xml:space="preserve"> </w:t>
      </w:r>
      <w:r w:rsidR="000B5267">
        <w:t>any</w:t>
      </w:r>
      <w:r w:rsidR="000B5267">
        <w:rPr>
          <w:spacing w:val="-3"/>
        </w:rPr>
        <w:t xml:space="preserve"> </w:t>
      </w:r>
      <w:r w:rsidR="000B5267">
        <w:t>capacity.</w:t>
      </w:r>
    </w:p>
    <w:p w14:paraId="397D3A6D" w14:textId="77777777" w:rsidR="00B143E3" w:rsidRDefault="000B5267">
      <w:pPr>
        <w:pStyle w:val="ListParagraph"/>
        <w:numPr>
          <w:ilvl w:val="1"/>
          <w:numId w:val="11"/>
        </w:numPr>
        <w:tabs>
          <w:tab w:val="left" w:pos="1181"/>
        </w:tabs>
        <w:spacing w:before="95"/>
        <w:ind w:left="1180" w:hanging="721"/>
        <w:jc w:val="both"/>
      </w:pPr>
      <w:bookmarkStart w:id="40" w:name="5.3_In_particular:"/>
      <w:bookmarkEnd w:id="40"/>
      <w:r>
        <w:t>In</w:t>
      </w:r>
      <w:r>
        <w:rPr>
          <w:spacing w:val="-4"/>
        </w:rPr>
        <w:t xml:space="preserve"> </w:t>
      </w:r>
      <w:r>
        <w:t>particular:</w:t>
      </w:r>
    </w:p>
    <w:p w14:paraId="397D3A6F" w14:textId="77777777" w:rsidR="00B143E3" w:rsidRDefault="000B5267">
      <w:pPr>
        <w:pStyle w:val="ListParagraph"/>
        <w:numPr>
          <w:ilvl w:val="2"/>
          <w:numId w:val="8"/>
        </w:numPr>
        <w:tabs>
          <w:tab w:val="left" w:pos="2021"/>
        </w:tabs>
        <w:spacing w:before="99" w:line="244" w:lineRule="auto"/>
        <w:ind w:right="693"/>
        <w:jc w:val="both"/>
      </w:pPr>
      <w:bookmarkStart w:id="41" w:name="5.3.1_The_TCoC_requires_Tata_companies_t"/>
      <w:bookmarkStart w:id="42" w:name="5.3.2_Employees_should_always_be_truthfu"/>
      <w:bookmarkEnd w:id="41"/>
      <w:bookmarkEnd w:id="42"/>
      <w:r>
        <w:t>Employees should always be truthful and accurate when dealing with government</w:t>
      </w:r>
      <w:r>
        <w:rPr>
          <w:spacing w:val="-52"/>
        </w:rPr>
        <w:t xml:space="preserve"> </w:t>
      </w:r>
      <w:r>
        <w:t>officials</w:t>
      </w:r>
      <w:r>
        <w:rPr>
          <w:spacing w:val="-1"/>
        </w:rPr>
        <w:t xml:space="preserve"> </w:t>
      </w:r>
      <w:r>
        <w:t>and</w:t>
      </w:r>
      <w:r>
        <w:rPr>
          <w:spacing w:val="-3"/>
        </w:rPr>
        <w:t xml:space="preserve"> </w:t>
      </w:r>
      <w:r>
        <w:t>agencies.</w:t>
      </w:r>
    </w:p>
    <w:p w14:paraId="397D3A70" w14:textId="77777777" w:rsidR="00B143E3" w:rsidRDefault="000B5267">
      <w:pPr>
        <w:pStyle w:val="ListParagraph"/>
        <w:numPr>
          <w:ilvl w:val="2"/>
          <w:numId w:val="8"/>
        </w:numPr>
        <w:tabs>
          <w:tab w:val="left" w:pos="2021"/>
        </w:tabs>
        <w:spacing w:before="103" w:line="247" w:lineRule="auto"/>
        <w:ind w:right="692"/>
        <w:jc w:val="both"/>
      </w:pPr>
      <w:bookmarkStart w:id="43" w:name="5.3.3_Government_officials_or_employees_"/>
      <w:bookmarkEnd w:id="43"/>
      <w:r>
        <w:t>Government</w:t>
      </w:r>
      <w:r>
        <w:rPr>
          <w:spacing w:val="1"/>
        </w:rPr>
        <w:t xml:space="preserve"> </w:t>
      </w:r>
      <w:r>
        <w:t>officials</w:t>
      </w:r>
      <w:r>
        <w:rPr>
          <w:spacing w:val="1"/>
        </w:rPr>
        <w:t xml:space="preserve"> </w:t>
      </w:r>
      <w:r>
        <w:t>or</w:t>
      </w:r>
      <w:r>
        <w:rPr>
          <w:spacing w:val="1"/>
        </w:rPr>
        <w:t xml:space="preserve"> </w:t>
      </w:r>
      <w:r>
        <w:t>employees</w:t>
      </w:r>
      <w:r>
        <w:rPr>
          <w:spacing w:val="1"/>
        </w:rPr>
        <w:t xml:space="preserve"> </w:t>
      </w:r>
      <w:r>
        <w:t>should</w:t>
      </w:r>
      <w:r>
        <w:rPr>
          <w:spacing w:val="1"/>
        </w:rPr>
        <w:t xml:space="preserve"> </w:t>
      </w:r>
      <w:r>
        <w:t>not</w:t>
      </w:r>
      <w:r>
        <w:rPr>
          <w:spacing w:val="1"/>
        </w:rPr>
        <w:t xml:space="preserve"> </w:t>
      </w:r>
      <w:r>
        <w:t>be</w:t>
      </w:r>
      <w:r>
        <w:rPr>
          <w:spacing w:val="1"/>
        </w:rPr>
        <w:t xml:space="preserve"> </w:t>
      </w:r>
      <w:r>
        <w:t>engaged</w:t>
      </w:r>
      <w:r>
        <w:rPr>
          <w:spacing w:val="1"/>
        </w:rPr>
        <w:t xml:space="preserve"> </w:t>
      </w:r>
      <w:r>
        <w:t>to</w:t>
      </w:r>
      <w:r>
        <w:rPr>
          <w:spacing w:val="1"/>
        </w:rPr>
        <w:t xml:space="preserve"> </w:t>
      </w:r>
      <w:r>
        <w:t>perform</w:t>
      </w:r>
      <w:r>
        <w:rPr>
          <w:spacing w:val="1"/>
        </w:rPr>
        <w:t xml:space="preserve"> </w:t>
      </w:r>
      <w:r>
        <w:t>legal,</w:t>
      </w:r>
      <w:r>
        <w:rPr>
          <w:spacing w:val="-52"/>
        </w:rPr>
        <w:t xml:space="preserve"> </w:t>
      </w:r>
      <w:r>
        <w:t>consulting or other services related to a matter within the scope of their official</w:t>
      </w:r>
      <w:r>
        <w:rPr>
          <w:spacing w:val="1"/>
        </w:rPr>
        <w:t xml:space="preserve"> </w:t>
      </w:r>
      <w:r>
        <w:t>duties, or the duties and responsibilities of the agency by which the individual is</w:t>
      </w:r>
      <w:r>
        <w:rPr>
          <w:spacing w:val="1"/>
        </w:rPr>
        <w:t xml:space="preserve"> </w:t>
      </w:r>
      <w:r>
        <w:t>employed.</w:t>
      </w:r>
    </w:p>
    <w:p w14:paraId="397D3A71" w14:textId="4C8C5F61" w:rsidR="00B143E3" w:rsidRDefault="000B5267">
      <w:pPr>
        <w:pStyle w:val="ListParagraph"/>
        <w:numPr>
          <w:ilvl w:val="2"/>
          <w:numId w:val="8"/>
        </w:numPr>
        <w:tabs>
          <w:tab w:val="left" w:pos="2021"/>
        </w:tabs>
        <w:spacing w:before="98" w:line="247" w:lineRule="auto"/>
        <w:ind w:right="692"/>
        <w:jc w:val="both"/>
      </w:pPr>
      <w:bookmarkStart w:id="44" w:name="5.3.4_Employees_should_not_make_other_pa"/>
      <w:bookmarkEnd w:id="44"/>
      <w:r>
        <w:t xml:space="preserve">Employees should not make </w:t>
      </w:r>
      <w:r w:rsidR="00C22C64">
        <w:t xml:space="preserve">any </w:t>
      </w:r>
      <w:r>
        <w:t xml:space="preserve">payments </w:t>
      </w:r>
      <w:r w:rsidR="00C22C64">
        <w:t xml:space="preserve">or give gifts or entertainment </w:t>
      </w:r>
      <w:r>
        <w:t>to government officials for their</w:t>
      </w:r>
      <w:r>
        <w:rPr>
          <w:spacing w:val="1"/>
        </w:rPr>
        <w:t xml:space="preserve"> </w:t>
      </w:r>
      <w:r>
        <w:t>personal benefit.</w:t>
      </w:r>
      <w:r>
        <w:rPr>
          <w:spacing w:val="1"/>
        </w:rPr>
        <w:t xml:space="preserve"> </w:t>
      </w:r>
      <w:r>
        <w:t>This includes not just people acting in an official capacity on</w:t>
      </w:r>
      <w:r>
        <w:rPr>
          <w:spacing w:val="1"/>
        </w:rPr>
        <w:t xml:space="preserve"> </w:t>
      </w:r>
      <w:r>
        <w:t>behalf of a foreign government, agency, department or state-owned company, but</w:t>
      </w:r>
      <w:r>
        <w:rPr>
          <w:spacing w:val="1"/>
        </w:rPr>
        <w:t xml:space="preserve"> </w:t>
      </w:r>
      <w:r>
        <w:t>also representatives of international organisations, foreign political parties and</w:t>
      </w:r>
      <w:r>
        <w:rPr>
          <w:spacing w:val="1"/>
        </w:rPr>
        <w:t xml:space="preserve"> </w:t>
      </w:r>
      <w:r>
        <w:t>candidates</w:t>
      </w:r>
      <w:r>
        <w:rPr>
          <w:spacing w:val="-3"/>
        </w:rPr>
        <w:t xml:space="preserve"> </w:t>
      </w:r>
      <w:r>
        <w:t>for</w:t>
      </w:r>
      <w:r>
        <w:rPr>
          <w:spacing w:val="-2"/>
        </w:rPr>
        <w:t xml:space="preserve"> </w:t>
      </w:r>
      <w:r>
        <w:t>foreign public office.</w:t>
      </w:r>
    </w:p>
    <w:p w14:paraId="6E545354" w14:textId="6A4F5EC2" w:rsidR="00C22C64" w:rsidRDefault="000B5267" w:rsidP="00C22C64">
      <w:pPr>
        <w:pStyle w:val="ListParagraph"/>
        <w:numPr>
          <w:ilvl w:val="1"/>
          <w:numId w:val="11"/>
        </w:numPr>
        <w:tabs>
          <w:tab w:val="left" w:pos="1181"/>
        </w:tabs>
        <w:spacing w:before="102" w:line="247" w:lineRule="auto"/>
        <w:ind w:left="1180" w:right="693" w:hanging="721"/>
        <w:jc w:val="both"/>
      </w:pPr>
      <w:bookmarkStart w:id="45" w:name="5.4_When_doing_business_with_a_governmen"/>
      <w:bookmarkEnd w:id="45"/>
      <w:r>
        <w:t>When doing business with a government agency or with a representative of a government</w:t>
      </w:r>
      <w:r>
        <w:rPr>
          <w:spacing w:val="1"/>
        </w:rPr>
        <w:t xml:space="preserve"> </w:t>
      </w:r>
      <w:r>
        <w:t xml:space="preserve">agency, the company should always maintain detailed records of all transactions. </w:t>
      </w:r>
      <w:r w:rsidR="00C22C64">
        <w:t xml:space="preserve">No payments or gifts can be made to government officials. Employees must always consult with </w:t>
      </w:r>
      <w:r w:rsidR="00991FA9">
        <w:t>General Counsel</w:t>
      </w:r>
      <w:r w:rsidR="00C22C64">
        <w:t xml:space="preserve"> before carrying out any entertainment of government officials. </w:t>
      </w:r>
    </w:p>
    <w:p w14:paraId="397D3A73" w14:textId="4704DA46" w:rsidR="00B143E3" w:rsidRDefault="000B5267">
      <w:pPr>
        <w:pStyle w:val="ListParagraph"/>
        <w:numPr>
          <w:ilvl w:val="1"/>
          <w:numId w:val="11"/>
        </w:numPr>
        <w:tabs>
          <w:tab w:val="left" w:pos="1181"/>
        </w:tabs>
        <w:spacing w:before="102" w:line="247" w:lineRule="auto"/>
        <w:ind w:left="1180" w:right="693" w:hanging="721"/>
        <w:jc w:val="both"/>
      </w:pPr>
      <w:r>
        <w:t>Business</w:t>
      </w:r>
      <w:r>
        <w:rPr>
          <w:spacing w:val="1"/>
        </w:rPr>
        <w:t xml:space="preserve"> </w:t>
      </w:r>
      <w:r>
        <w:t>managers</w:t>
      </w:r>
      <w:r>
        <w:rPr>
          <w:spacing w:val="1"/>
        </w:rPr>
        <w:t xml:space="preserve"> </w:t>
      </w:r>
      <w:r>
        <w:t>should</w:t>
      </w:r>
      <w:r>
        <w:rPr>
          <w:spacing w:val="1"/>
        </w:rPr>
        <w:t xml:space="preserve"> </w:t>
      </w:r>
      <w:r>
        <w:t>be</w:t>
      </w:r>
      <w:r>
        <w:rPr>
          <w:spacing w:val="1"/>
        </w:rPr>
        <w:t xml:space="preserve"> </w:t>
      </w:r>
      <w:r>
        <w:t>fully</w:t>
      </w:r>
      <w:r>
        <w:rPr>
          <w:spacing w:val="1"/>
        </w:rPr>
        <w:t xml:space="preserve"> </w:t>
      </w:r>
      <w:r>
        <w:t>aware</w:t>
      </w:r>
      <w:r>
        <w:rPr>
          <w:spacing w:val="1"/>
        </w:rPr>
        <w:t xml:space="preserve"> </w:t>
      </w:r>
      <w:r>
        <w:t>of</w:t>
      </w:r>
      <w:r>
        <w:rPr>
          <w:spacing w:val="1"/>
        </w:rPr>
        <w:t xml:space="preserve"> </w:t>
      </w:r>
      <w:r>
        <w:t>the</w:t>
      </w:r>
      <w:r>
        <w:rPr>
          <w:spacing w:val="1"/>
        </w:rPr>
        <w:t xml:space="preserve"> </w:t>
      </w:r>
      <w:r>
        <w:t>laws</w:t>
      </w:r>
      <w:r>
        <w:rPr>
          <w:spacing w:val="1"/>
        </w:rPr>
        <w:t xml:space="preserve"> </w:t>
      </w:r>
      <w:r>
        <w:t>relating</w:t>
      </w:r>
      <w:r>
        <w:rPr>
          <w:spacing w:val="1"/>
        </w:rPr>
        <w:t xml:space="preserve"> </w:t>
      </w:r>
      <w:r>
        <w:t>to</w:t>
      </w:r>
      <w:r>
        <w:rPr>
          <w:spacing w:val="1"/>
        </w:rPr>
        <w:t xml:space="preserve"> </w:t>
      </w:r>
      <w:r>
        <w:t>the</w:t>
      </w:r>
      <w:r>
        <w:rPr>
          <w:spacing w:val="1"/>
        </w:rPr>
        <w:t xml:space="preserve"> </w:t>
      </w:r>
      <w:r>
        <w:t>provisions</w:t>
      </w:r>
      <w:r>
        <w:rPr>
          <w:spacing w:val="1"/>
        </w:rPr>
        <w:t xml:space="preserve"> </w:t>
      </w:r>
      <w:r>
        <w:t>of</w:t>
      </w:r>
      <w:r>
        <w:rPr>
          <w:spacing w:val="1"/>
        </w:rPr>
        <w:t xml:space="preserve"> </w:t>
      </w:r>
      <w:r>
        <w:t>hospitality,</w:t>
      </w:r>
      <w:r>
        <w:rPr>
          <w:spacing w:val="-52"/>
        </w:rPr>
        <w:t xml:space="preserve"> </w:t>
      </w:r>
      <w:r>
        <w:t>payments</w:t>
      </w:r>
      <w:r>
        <w:rPr>
          <w:spacing w:val="-1"/>
        </w:rPr>
        <w:t xml:space="preserve"> </w:t>
      </w:r>
      <w:r>
        <w:t>or</w:t>
      </w:r>
      <w:r>
        <w:rPr>
          <w:spacing w:val="1"/>
        </w:rPr>
        <w:t xml:space="preserve"> </w:t>
      </w:r>
      <w:r>
        <w:t>gifts</w:t>
      </w:r>
      <w:r>
        <w:rPr>
          <w:spacing w:val="-3"/>
        </w:rPr>
        <w:t xml:space="preserve"> </w:t>
      </w:r>
      <w:r>
        <w:t>to government</w:t>
      </w:r>
      <w:r>
        <w:rPr>
          <w:spacing w:val="1"/>
        </w:rPr>
        <w:t xml:space="preserve"> </w:t>
      </w:r>
      <w:r>
        <w:t>officials</w:t>
      </w:r>
      <w:r>
        <w:rPr>
          <w:spacing w:val="-3"/>
        </w:rPr>
        <w:t xml:space="preserve"> </w:t>
      </w:r>
      <w:r>
        <w:t>of</w:t>
      </w:r>
      <w:r>
        <w:rPr>
          <w:spacing w:val="-2"/>
        </w:rPr>
        <w:t xml:space="preserve"> </w:t>
      </w:r>
      <w:r>
        <w:t>the</w:t>
      </w:r>
      <w:r>
        <w:rPr>
          <w:spacing w:val="-2"/>
        </w:rPr>
        <w:t xml:space="preserve"> </w:t>
      </w:r>
      <w:r>
        <w:t>country</w:t>
      </w:r>
      <w:r>
        <w:rPr>
          <w:spacing w:val="-4"/>
        </w:rPr>
        <w:t xml:space="preserve"> </w:t>
      </w:r>
      <w:r>
        <w:t>in which</w:t>
      </w:r>
      <w:r>
        <w:rPr>
          <w:spacing w:val="-3"/>
        </w:rPr>
        <w:t xml:space="preserve"> </w:t>
      </w:r>
      <w:r>
        <w:t>they</w:t>
      </w:r>
      <w:r>
        <w:rPr>
          <w:spacing w:val="-4"/>
        </w:rPr>
        <w:t xml:space="preserve"> </w:t>
      </w:r>
      <w:r>
        <w:t>are</w:t>
      </w:r>
      <w:r>
        <w:rPr>
          <w:spacing w:val="-2"/>
        </w:rPr>
        <w:t xml:space="preserve"> </w:t>
      </w:r>
      <w:r>
        <w:t>operating.</w:t>
      </w:r>
    </w:p>
    <w:p w14:paraId="4EC31977" w14:textId="77777777" w:rsidR="000F62DA" w:rsidRDefault="000F62DA">
      <w:pPr>
        <w:pStyle w:val="Heading1"/>
        <w:spacing w:before="102"/>
        <w:ind w:left="460" w:firstLine="0"/>
      </w:pPr>
      <w:bookmarkStart w:id="46" w:name="Facilitation_payments"/>
      <w:bookmarkEnd w:id="46"/>
    </w:p>
    <w:p w14:paraId="397D3A74" w14:textId="05A61011" w:rsidR="00B143E3" w:rsidRDefault="000B5267">
      <w:pPr>
        <w:pStyle w:val="Heading1"/>
        <w:spacing w:before="102"/>
        <w:ind w:left="460" w:firstLine="0"/>
      </w:pPr>
      <w:r>
        <w:t>Facilitation</w:t>
      </w:r>
      <w:r>
        <w:rPr>
          <w:spacing w:val="-7"/>
        </w:rPr>
        <w:t xml:space="preserve"> </w:t>
      </w:r>
      <w:r>
        <w:t>payments</w:t>
      </w:r>
    </w:p>
    <w:p w14:paraId="0BC47E1C" w14:textId="2188B37B" w:rsidR="00C22C64" w:rsidRDefault="000B5267">
      <w:pPr>
        <w:pStyle w:val="ListParagraph"/>
        <w:numPr>
          <w:ilvl w:val="1"/>
          <w:numId w:val="11"/>
        </w:numPr>
        <w:tabs>
          <w:tab w:val="left" w:pos="1181"/>
        </w:tabs>
        <w:spacing w:before="102" w:line="247" w:lineRule="auto"/>
        <w:ind w:left="1180" w:right="693" w:hanging="721"/>
        <w:jc w:val="both"/>
      </w:pPr>
      <w:bookmarkStart w:id="47" w:name="5.5_Facilitation_payments_are_payments_m"/>
      <w:bookmarkEnd w:id="47"/>
      <w:r>
        <w:t xml:space="preserve">Facilitation payments are </w:t>
      </w:r>
      <w:r w:rsidR="00C22C64">
        <w:t xml:space="preserve">a sum of money paid to a government official </w:t>
      </w:r>
      <w:r>
        <w:t>with the purpose of expediting or facilitating the</w:t>
      </w:r>
      <w:r>
        <w:rPr>
          <w:spacing w:val="1"/>
        </w:rPr>
        <w:t xml:space="preserve"> </w:t>
      </w:r>
      <w:r>
        <w:t>performance</w:t>
      </w:r>
      <w:r>
        <w:rPr>
          <w:spacing w:val="1"/>
        </w:rPr>
        <w:t xml:space="preserve"> </w:t>
      </w:r>
      <w:r>
        <w:t>by</w:t>
      </w:r>
      <w:r>
        <w:rPr>
          <w:spacing w:val="1"/>
        </w:rPr>
        <w:t xml:space="preserve"> </w:t>
      </w:r>
      <w:r>
        <w:t>a</w:t>
      </w:r>
      <w:r>
        <w:rPr>
          <w:spacing w:val="1"/>
        </w:rPr>
        <w:t xml:space="preserve"> </w:t>
      </w:r>
      <w:r>
        <w:t>government</w:t>
      </w:r>
      <w:r>
        <w:rPr>
          <w:spacing w:val="1"/>
        </w:rPr>
        <w:t xml:space="preserve"> </w:t>
      </w:r>
      <w:r>
        <w:t>official</w:t>
      </w:r>
      <w:r>
        <w:rPr>
          <w:spacing w:val="1"/>
        </w:rPr>
        <w:t xml:space="preserve"> </w:t>
      </w:r>
      <w:r>
        <w:t>of</w:t>
      </w:r>
      <w:r>
        <w:rPr>
          <w:spacing w:val="1"/>
        </w:rPr>
        <w:t xml:space="preserve"> </w:t>
      </w:r>
      <w:r>
        <w:t>a</w:t>
      </w:r>
      <w:r>
        <w:rPr>
          <w:spacing w:val="1"/>
        </w:rPr>
        <w:t xml:space="preserve"> </w:t>
      </w:r>
      <w:r>
        <w:t>routine</w:t>
      </w:r>
      <w:r>
        <w:rPr>
          <w:spacing w:val="1"/>
        </w:rPr>
        <w:t xml:space="preserve"> </w:t>
      </w:r>
      <w:r>
        <w:t>governmental</w:t>
      </w:r>
      <w:r>
        <w:rPr>
          <w:spacing w:val="1"/>
        </w:rPr>
        <w:t xml:space="preserve"> </w:t>
      </w:r>
      <w:r>
        <w:t>action.</w:t>
      </w:r>
      <w:r>
        <w:rPr>
          <w:spacing w:val="1"/>
        </w:rPr>
        <w:t xml:space="preserve"> </w:t>
      </w:r>
      <w:r>
        <w:t>Facilitation</w:t>
      </w:r>
      <w:r w:rsidR="00C22C64">
        <w:t xml:space="preserve"> </w:t>
      </w:r>
      <w:r>
        <w:rPr>
          <w:spacing w:val="-52"/>
        </w:rPr>
        <w:t xml:space="preserve"> </w:t>
      </w:r>
      <w:r>
        <w:t xml:space="preserve">payments are typically demanded by low level and </w:t>
      </w:r>
      <w:r w:rsidR="00D33F3B">
        <w:t>low-income</w:t>
      </w:r>
      <w:r>
        <w:t xml:space="preserve"> officials to obtain services</w:t>
      </w:r>
      <w:r>
        <w:rPr>
          <w:spacing w:val="1"/>
        </w:rPr>
        <w:t xml:space="preserve"> </w:t>
      </w:r>
      <w:r>
        <w:t xml:space="preserve">which, under normal conditions, should be provided in any event.   </w:t>
      </w:r>
    </w:p>
    <w:p w14:paraId="397D3A75" w14:textId="0C26BF6F" w:rsidR="00B143E3" w:rsidRDefault="000B5267">
      <w:pPr>
        <w:pStyle w:val="ListParagraph"/>
        <w:numPr>
          <w:ilvl w:val="1"/>
          <w:numId w:val="11"/>
        </w:numPr>
        <w:tabs>
          <w:tab w:val="left" w:pos="1181"/>
        </w:tabs>
        <w:spacing w:before="102" w:line="247" w:lineRule="auto"/>
        <w:ind w:left="1180" w:right="693" w:hanging="721"/>
        <w:jc w:val="both"/>
      </w:pPr>
      <w:r>
        <w:t>Facilitation payments</w:t>
      </w:r>
      <w:r>
        <w:rPr>
          <w:spacing w:val="1"/>
        </w:rPr>
        <w:t xml:space="preserve"> </w:t>
      </w:r>
      <w:r>
        <w:t>are a form of bribery.</w:t>
      </w:r>
      <w:r>
        <w:rPr>
          <w:spacing w:val="1"/>
        </w:rPr>
        <w:t xml:space="preserve"> </w:t>
      </w:r>
      <w:r>
        <w:t>They are prohibited in most countries.</w:t>
      </w:r>
      <w:r>
        <w:rPr>
          <w:spacing w:val="1"/>
        </w:rPr>
        <w:t xml:space="preserve"> </w:t>
      </w:r>
      <w:r>
        <w:t>They are criminal under the</w:t>
      </w:r>
      <w:r>
        <w:rPr>
          <w:spacing w:val="1"/>
        </w:rPr>
        <w:t xml:space="preserve"> </w:t>
      </w:r>
      <w:r>
        <w:t>UK Bribery Act.</w:t>
      </w:r>
      <w:r>
        <w:rPr>
          <w:spacing w:val="1"/>
        </w:rPr>
        <w:t xml:space="preserve"> </w:t>
      </w:r>
      <w:r w:rsidR="00D33F3B">
        <w:rPr>
          <w:spacing w:val="1"/>
        </w:rPr>
        <w:t>UGML</w:t>
      </w:r>
      <w:r>
        <w:t>'s policy is that such payments are prohibited even if they are</w:t>
      </w:r>
      <w:r>
        <w:rPr>
          <w:spacing w:val="1"/>
        </w:rPr>
        <w:t xml:space="preserve"> </w:t>
      </w:r>
      <w:r>
        <w:t>common</w:t>
      </w:r>
      <w:r w:rsidR="00C22C64">
        <w:t xml:space="preserve"> </w:t>
      </w:r>
      <w:r>
        <w:t>place</w:t>
      </w:r>
      <w:r>
        <w:rPr>
          <w:spacing w:val="-1"/>
        </w:rPr>
        <w:t xml:space="preserve"> </w:t>
      </w:r>
      <w:r>
        <w:t>in a particular</w:t>
      </w:r>
      <w:r>
        <w:rPr>
          <w:spacing w:val="1"/>
        </w:rPr>
        <w:t xml:space="preserve"> </w:t>
      </w:r>
      <w:r>
        <w:t>country.</w:t>
      </w:r>
    </w:p>
    <w:p w14:paraId="0E2B51AD" w14:textId="77777777" w:rsidR="000F62DA" w:rsidRDefault="000F62DA">
      <w:pPr>
        <w:pStyle w:val="Heading1"/>
        <w:spacing w:before="101"/>
        <w:ind w:left="460" w:firstLine="0"/>
      </w:pPr>
      <w:bookmarkStart w:id="48" w:name="High_risk_situations"/>
      <w:bookmarkEnd w:id="48"/>
    </w:p>
    <w:p w14:paraId="397D3A76" w14:textId="2DB4DA66" w:rsidR="00B143E3" w:rsidRDefault="000B5267">
      <w:pPr>
        <w:pStyle w:val="Heading1"/>
        <w:spacing w:before="101"/>
        <w:ind w:left="460" w:firstLine="0"/>
      </w:pPr>
      <w:r>
        <w:t>High</w:t>
      </w:r>
      <w:r>
        <w:rPr>
          <w:spacing w:val="-4"/>
        </w:rPr>
        <w:t xml:space="preserve"> </w:t>
      </w:r>
      <w:r>
        <w:t>risk</w:t>
      </w:r>
      <w:r>
        <w:rPr>
          <w:spacing w:val="-1"/>
        </w:rPr>
        <w:t xml:space="preserve"> </w:t>
      </w:r>
      <w:r>
        <w:t>situations</w:t>
      </w:r>
    </w:p>
    <w:p w14:paraId="397D3A77" w14:textId="14931BA1" w:rsidR="00B143E3" w:rsidRDefault="000B5267">
      <w:pPr>
        <w:pStyle w:val="ListParagraph"/>
        <w:numPr>
          <w:ilvl w:val="1"/>
          <w:numId w:val="11"/>
        </w:numPr>
        <w:tabs>
          <w:tab w:val="left" w:pos="1181"/>
        </w:tabs>
        <w:spacing w:before="103" w:line="244" w:lineRule="auto"/>
        <w:ind w:left="1180" w:right="692" w:hanging="721"/>
        <w:jc w:val="both"/>
      </w:pPr>
      <w:bookmarkStart w:id="49" w:name="5.6_You_should_be_particularly_careful_i"/>
      <w:bookmarkEnd w:id="49"/>
      <w:r>
        <w:t>You should be particularly careful in the sorts of circumstances set out below that you, and</w:t>
      </w:r>
      <w:r>
        <w:rPr>
          <w:spacing w:val="1"/>
        </w:rPr>
        <w:t xml:space="preserve"> </w:t>
      </w:r>
      <w:r>
        <w:t xml:space="preserve">anyone else who is representing </w:t>
      </w:r>
      <w:r w:rsidR="00AC214B">
        <w:t xml:space="preserve">the </w:t>
      </w:r>
      <w:r>
        <w:t xml:space="preserve">company, does not act in breach </w:t>
      </w:r>
      <w:r w:rsidR="00A4677B">
        <w:t xml:space="preserve">by </w:t>
      </w:r>
      <w:r>
        <w:t>providing</w:t>
      </w:r>
      <w:r>
        <w:rPr>
          <w:spacing w:val="-4"/>
        </w:rPr>
        <w:t xml:space="preserve"> </w:t>
      </w:r>
      <w:r>
        <w:t>a benefit</w:t>
      </w:r>
      <w:r>
        <w:rPr>
          <w:spacing w:val="-2"/>
        </w:rPr>
        <w:t xml:space="preserve"> </w:t>
      </w:r>
      <w:r>
        <w:t>to</w:t>
      </w:r>
      <w:r>
        <w:rPr>
          <w:spacing w:val="-4"/>
        </w:rPr>
        <w:t xml:space="preserve"> </w:t>
      </w:r>
      <w:r>
        <w:t>a government</w:t>
      </w:r>
      <w:r>
        <w:rPr>
          <w:spacing w:val="1"/>
        </w:rPr>
        <w:t xml:space="preserve"> </w:t>
      </w:r>
      <w:r>
        <w:t>official</w:t>
      </w:r>
      <w:r>
        <w:rPr>
          <w:spacing w:val="-3"/>
        </w:rPr>
        <w:t xml:space="preserve"> </w:t>
      </w:r>
      <w:r>
        <w:t>to obtain favourable</w:t>
      </w:r>
      <w:r>
        <w:rPr>
          <w:spacing w:val="-1"/>
        </w:rPr>
        <w:t xml:space="preserve"> </w:t>
      </w:r>
      <w:r>
        <w:t>treatment:</w:t>
      </w:r>
    </w:p>
    <w:p w14:paraId="397D3A78" w14:textId="41A56DA9" w:rsidR="00B143E3" w:rsidRDefault="000B5267">
      <w:pPr>
        <w:pStyle w:val="ListParagraph"/>
        <w:numPr>
          <w:ilvl w:val="2"/>
          <w:numId w:val="7"/>
        </w:numPr>
        <w:tabs>
          <w:tab w:val="left" w:pos="2022"/>
        </w:tabs>
        <w:spacing w:before="104" w:line="247" w:lineRule="auto"/>
        <w:ind w:right="692"/>
        <w:jc w:val="both"/>
      </w:pPr>
      <w:bookmarkStart w:id="50" w:name="5.6.1_When_a_TGBL_company_is_not_in_comp"/>
      <w:bookmarkEnd w:id="50"/>
      <w:r>
        <w:t xml:space="preserve">When </w:t>
      </w:r>
      <w:r w:rsidR="00A4677B">
        <w:t xml:space="preserve">the </w:t>
      </w:r>
      <w:r>
        <w:t>company is not in compliance with rules and regulations,</w:t>
      </w:r>
      <w:r w:rsidR="00C43D54">
        <w:t xml:space="preserve"> </w:t>
      </w:r>
      <w:r>
        <w:t>or</w:t>
      </w:r>
      <w:r>
        <w:rPr>
          <w:spacing w:val="1"/>
        </w:rPr>
        <w:t xml:space="preserve"> </w:t>
      </w:r>
      <w:r>
        <w:t>deviates from contractual provisions – there is a risk that you might be asked by a</w:t>
      </w:r>
      <w:r>
        <w:rPr>
          <w:spacing w:val="-52"/>
        </w:rPr>
        <w:t xml:space="preserve"> </w:t>
      </w:r>
      <w:r>
        <w:t>government official</w:t>
      </w:r>
      <w:r>
        <w:rPr>
          <w:spacing w:val="1"/>
        </w:rPr>
        <w:t xml:space="preserve"> </w:t>
      </w:r>
      <w:r>
        <w:t>for</w:t>
      </w:r>
      <w:r>
        <w:rPr>
          <w:spacing w:val="1"/>
        </w:rPr>
        <w:t xml:space="preserve"> </w:t>
      </w:r>
      <w:r>
        <w:t>a</w:t>
      </w:r>
      <w:r>
        <w:rPr>
          <w:spacing w:val="-1"/>
        </w:rPr>
        <w:t xml:space="preserve"> </w:t>
      </w:r>
      <w:r>
        <w:t>bribe</w:t>
      </w:r>
      <w:r>
        <w:rPr>
          <w:spacing w:val="-2"/>
        </w:rPr>
        <w:t xml:space="preserve"> </w:t>
      </w:r>
      <w:r>
        <w:t>in order</w:t>
      </w:r>
      <w:r>
        <w:rPr>
          <w:spacing w:val="-3"/>
        </w:rPr>
        <w:t xml:space="preserve"> </w:t>
      </w:r>
      <w:r>
        <w:t>to 'fix'</w:t>
      </w:r>
      <w:r>
        <w:rPr>
          <w:spacing w:val="-4"/>
        </w:rPr>
        <w:t xml:space="preserve"> </w:t>
      </w:r>
      <w:r>
        <w:t>the</w:t>
      </w:r>
      <w:r>
        <w:rPr>
          <w:spacing w:val="-1"/>
        </w:rPr>
        <w:t xml:space="preserve"> </w:t>
      </w:r>
      <w:r>
        <w:t>problem.</w:t>
      </w:r>
    </w:p>
    <w:p w14:paraId="397D3A79" w14:textId="77777777" w:rsidR="00B143E3" w:rsidRDefault="000B5267">
      <w:pPr>
        <w:pStyle w:val="ListParagraph"/>
        <w:numPr>
          <w:ilvl w:val="2"/>
          <w:numId w:val="7"/>
        </w:numPr>
        <w:tabs>
          <w:tab w:val="left" w:pos="2022"/>
        </w:tabs>
        <w:spacing w:before="99" w:line="244" w:lineRule="auto"/>
        <w:ind w:right="692"/>
        <w:jc w:val="both"/>
      </w:pPr>
      <w:bookmarkStart w:id="51" w:name="5.6.2_When_there_are_intentional_or_unin"/>
      <w:bookmarkEnd w:id="51"/>
      <w:r>
        <w:lastRenderedPageBreak/>
        <w:t>When there are intentional or unintentional misstatements in cost allocations,</w:t>
      </w:r>
      <w:r>
        <w:rPr>
          <w:spacing w:val="1"/>
        </w:rPr>
        <w:t xml:space="preserve"> </w:t>
      </w:r>
      <w:r>
        <w:t>certifications</w:t>
      </w:r>
      <w:r>
        <w:rPr>
          <w:spacing w:val="-3"/>
        </w:rPr>
        <w:t xml:space="preserve"> </w:t>
      </w:r>
      <w:r>
        <w:t>and</w:t>
      </w:r>
      <w:r>
        <w:rPr>
          <w:spacing w:val="-3"/>
        </w:rPr>
        <w:t xml:space="preserve"> </w:t>
      </w:r>
      <w:r>
        <w:t>reports.</w:t>
      </w:r>
    </w:p>
    <w:p w14:paraId="397D3A7A" w14:textId="0B0B2821" w:rsidR="00B143E3" w:rsidRDefault="000B5267">
      <w:pPr>
        <w:pStyle w:val="ListParagraph"/>
        <w:numPr>
          <w:ilvl w:val="2"/>
          <w:numId w:val="7"/>
        </w:numPr>
        <w:tabs>
          <w:tab w:val="left" w:pos="2022"/>
        </w:tabs>
        <w:spacing w:before="103" w:line="247" w:lineRule="auto"/>
        <w:ind w:right="694"/>
        <w:jc w:val="both"/>
      </w:pPr>
      <w:bookmarkStart w:id="52" w:name="5.6.3_When_an_intermediary_interfaces_wi"/>
      <w:bookmarkEnd w:id="52"/>
      <w:r>
        <w:t xml:space="preserve">When an </w:t>
      </w:r>
      <w:r w:rsidR="004D4D89">
        <w:t>intermediary interface</w:t>
      </w:r>
      <w:r>
        <w:t xml:space="preserve"> with the government</w:t>
      </w:r>
      <w:r>
        <w:rPr>
          <w:spacing w:val="1"/>
        </w:rPr>
        <w:t xml:space="preserve"> </w:t>
      </w:r>
      <w:r>
        <w:t xml:space="preserve">on behalf of </w:t>
      </w:r>
      <w:r w:rsidR="00A4677B">
        <w:t>UGML</w:t>
      </w:r>
      <w:r>
        <w:rPr>
          <w:spacing w:val="1"/>
        </w:rPr>
        <w:t xml:space="preserve"> </w:t>
      </w:r>
      <w:r>
        <w:t>–</w:t>
      </w:r>
      <w:r>
        <w:rPr>
          <w:spacing w:val="1"/>
        </w:rPr>
        <w:t xml:space="preserve"> </w:t>
      </w:r>
      <w:r>
        <w:t>the</w:t>
      </w:r>
      <w:r>
        <w:rPr>
          <w:spacing w:val="1"/>
        </w:rPr>
        <w:t xml:space="preserve"> </w:t>
      </w:r>
      <w:r>
        <w:t>company</w:t>
      </w:r>
      <w:r>
        <w:rPr>
          <w:spacing w:val="1"/>
        </w:rPr>
        <w:t xml:space="preserve"> </w:t>
      </w:r>
      <w:r>
        <w:t>may</w:t>
      </w:r>
      <w:r>
        <w:rPr>
          <w:spacing w:val="1"/>
        </w:rPr>
        <w:t xml:space="preserve"> </w:t>
      </w:r>
      <w:r>
        <w:t>be</w:t>
      </w:r>
      <w:r>
        <w:rPr>
          <w:spacing w:val="1"/>
        </w:rPr>
        <w:t xml:space="preserve"> </w:t>
      </w:r>
      <w:r>
        <w:t>legally</w:t>
      </w:r>
      <w:r>
        <w:rPr>
          <w:spacing w:val="1"/>
        </w:rPr>
        <w:t xml:space="preserve"> </w:t>
      </w:r>
      <w:r>
        <w:t>responsible</w:t>
      </w:r>
      <w:r>
        <w:rPr>
          <w:spacing w:val="1"/>
        </w:rPr>
        <w:t xml:space="preserve"> </w:t>
      </w:r>
      <w:r>
        <w:t>for</w:t>
      </w:r>
      <w:r>
        <w:rPr>
          <w:spacing w:val="1"/>
        </w:rPr>
        <w:t xml:space="preserve"> </w:t>
      </w:r>
      <w:r>
        <w:t>the</w:t>
      </w:r>
      <w:r>
        <w:rPr>
          <w:spacing w:val="1"/>
        </w:rPr>
        <w:t xml:space="preserve"> </w:t>
      </w:r>
      <w:r>
        <w:t>acts</w:t>
      </w:r>
      <w:r>
        <w:rPr>
          <w:spacing w:val="1"/>
        </w:rPr>
        <w:t xml:space="preserve"> </w:t>
      </w:r>
      <w:r>
        <w:t>of</w:t>
      </w:r>
      <w:r>
        <w:rPr>
          <w:spacing w:val="1"/>
        </w:rPr>
        <w:t xml:space="preserve"> </w:t>
      </w:r>
      <w:r>
        <w:t>that</w:t>
      </w:r>
      <w:r>
        <w:rPr>
          <w:spacing w:val="1"/>
        </w:rPr>
        <w:t xml:space="preserve"> </w:t>
      </w:r>
      <w:r>
        <w:t>intermediary.</w:t>
      </w:r>
    </w:p>
    <w:p w14:paraId="397D3A7B" w14:textId="77777777" w:rsidR="00B143E3" w:rsidRDefault="000B5267">
      <w:pPr>
        <w:pStyle w:val="ListParagraph"/>
        <w:numPr>
          <w:ilvl w:val="2"/>
          <w:numId w:val="7"/>
        </w:numPr>
        <w:tabs>
          <w:tab w:val="left" w:pos="2022"/>
        </w:tabs>
        <w:spacing w:before="99" w:line="247" w:lineRule="auto"/>
        <w:ind w:left="2020" w:right="689" w:hanging="852"/>
        <w:jc w:val="both"/>
      </w:pPr>
      <w:bookmarkStart w:id="53" w:name="5.6.4_When_appointing_contractors,_suppl"/>
      <w:bookmarkEnd w:id="53"/>
      <w:r>
        <w:t>When</w:t>
      </w:r>
      <w:r>
        <w:rPr>
          <w:spacing w:val="24"/>
        </w:rPr>
        <w:t xml:space="preserve"> </w:t>
      </w:r>
      <w:r>
        <w:t>appointing</w:t>
      </w:r>
      <w:r>
        <w:rPr>
          <w:spacing w:val="25"/>
        </w:rPr>
        <w:t xml:space="preserve"> </w:t>
      </w:r>
      <w:r>
        <w:t>contractors,</w:t>
      </w:r>
      <w:r>
        <w:rPr>
          <w:spacing w:val="28"/>
        </w:rPr>
        <w:t xml:space="preserve"> </w:t>
      </w:r>
      <w:r>
        <w:t>suppliers</w:t>
      </w:r>
      <w:r>
        <w:rPr>
          <w:spacing w:val="26"/>
        </w:rPr>
        <w:t xml:space="preserve"> </w:t>
      </w:r>
      <w:r>
        <w:t>and</w:t>
      </w:r>
      <w:r>
        <w:rPr>
          <w:spacing w:val="28"/>
        </w:rPr>
        <w:t xml:space="preserve"> </w:t>
      </w:r>
      <w:r>
        <w:t>providers</w:t>
      </w:r>
      <w:r>
        <w:rPr>
          <w:spacing w:val="26"/>
        </w:rPr>
        <w:t xml:space="preserve"> </w:t>
      </w:r>
      <w:r>
        <w:t>of</w:t>
      </w:r>
      <w:r>
        <w:rPr>
          <w:spacing w:val="27"/>
        </w:rPr>
        <w:t xml:space="preserve"> </w:t>
      </w:r>
      <w:r>
        <w:t>goods</w:t>
      </w:r>
      <w:r>
        <w:rPr>
          <w:spacing w:val="26"/>
        </w:rPr>
        <w:t xml:space="preserve"> </w:t>
      </w:r>
      <w:r>
        <w:t>and</w:t>
      </w:r>
      <w:r>
        <w:rPr>
          <w:spacing w:val="25"/>
        </w:rPr>
        <w:t xml:space="preserve"> </w:t>
      </w:r>
      <w:r>
        <w:t>services</w:t>
      </w:r>
      <w:r>
        <w:rPr>
          <w:spacing w:val="26"/>
        </w:rPr>
        <w:t xml:space="preserve"> </w:t>
      </w:r>
      <w:r>
        <w:t>on</w:t>
      </w:r>
      <w:r>
        <w:rPr>
          <w:spacing w:val="-53"/>
        </w:rPr>
        <w:t xml:space="preserve"> </w:t>
      </w:r>
      <w:r>
        <w:t>the</w:t>
      </w:r>
      <w:r>
        <w:rPr>
          <w:spacing w:val="28"/>
        </w:rPr>
        <w:t xml:space="preserve"> </w:t>
      </w:r>
      <w:r>
        <w:t>recommendation</w:t>
      </w:r>
      <w:r>
        <w:rPr>
          <w:spacing w:val="28"/>
        </w:rPr>
        <w:t xml:space="preserve"> </w:t>
      </w:r>
      <w:r>
        <w:t>of</w:t>
      </w:r>
      <w:r>
        <w:rPr>
          <w:spacing w:val="31"/>
        </w:rPr>
        <w:t xml:space="preserve"> </w:t>
      </w:r>
      <w:r>
        <w:t>government</w:t>
      </w:r>
      <w:r>
        <w:rPr>
          <w:spacing w:val="31"/>
        </w:rPr>
        <w:t xml:space="preserve"> </w:t>
      </w:r>
      <w:r>
        <w:t>officials</w:t>
      </w:r>
      <w:r>
        <w:rPr>
          <w:spacing w:val="28"/>
        </w:rPr>
        <w:t xml:space="preserve"> </w:t>
      </w:r>
      <w:r>
        <w:t>or</w:t>
      </w:r>
      <w:r>
        <w:rPr>
          <w:spacing w:val="28"/>
        </w:rPr>
        <w:t xml:space="preserve"> </w:t>
      </w:r>
      <w:r>
        <w:t>agencies</w:t>
      </w:r>
      <w:r>
        <w:rPr>
          <w:spacing w:val="29"/>
        </w:rPr>
        <w:t xml:space="preserve"> </w:t>
      </w:r>
      <w:r>
        <w:t>–</w:t>
      </w:r>
      <w:r>
        <w:rPr>
          <w:spacing w:val="28"/>
        </w:rPr>
        <w:t xml:space="preserve"> </w:t>
      </w:r>
      <w:r>
        <w:t>there</w:t>
      </w:r>
      <w:r>
        <w:rPr>
          <w:spacing w:val="28"/>
        </w:rPr>
        <w:t xml:space="preserve"> </w:t>
      </w:r>
      <w:r>
        <w:t>may</w:t>
      </w:r>
      <w:r>
        <w:rPr>
          <w:spacing w:val="27"/>
        </w:rPr>
        <w:t xml:space="preserve"> </w:t>
      </w:r>
      <w:r>
        <w:t>be</w:t>
      </w:r>
      <w:r>
        <w:rPr>
          <w:spacing w:val="30"/>
        </w:rPr>
        <w:t xml:space="preserve"> </w:t>
      </w:r>
      <w:r>
        <w:t>a</w:t>
      </w:r>
      <w:r>
        <w:rPr>
          <w:spacing w:val="28"/>
        </w:rPr>
        <w:t xml:space="preserve"> </w:t>
      </w:r>
      <w:r>
        <w:t>risk</w:t>
      </w:r>
      <w:r>
        <w:rPr>
          <w:spacing w:val="-52"/>
        </w:rPr>
        <w:t xml:space="preserve"> </w:t>
      </w:r>
      <w:r>
        <w:t>that this is a way for the government official to benefit, for example if she or he</w:t>
      </w:r>
      <w:r>
        <w:rPr>
          <w:spacing w:val="1"/>
        </w:rPr>
        <w:t xml:space="preserve"> </w:t>
      </w:r>
      <w:r>
        <w:t>has an</w:t>
      </w:r>
      <w:r>
        <w:rPr>
          <w:spacing w:val="-3"/>
        </w:rPr>
        <w:t xml:space="preserve"> </w:t>
      </w:r>
      <w:r>
        <w:t>interest</w:t>
      </w:r>
      <w:r>
        <w:rPr>
          <w:spacing w:val="1"/>
        </w:rPr>
        <w:t xml:space="preserve"> </w:t>
      </w:r>
      <w:r>
        <w:t>in</w:t>
      </w:r>
      <w:r>
        <w:rPr>
          <w:spacing w:val="-3"/>
        </w:rPr>
        <w:t xml:space="preserve"> </w:t>
      </w:r>
      <w:r>
        <w:t>the</w:t>
      </w:r>
      <w:r>
        <w:rPr>
          <w:spacing w:val="-2"/>
        </w:rPr>
        <w:t xml:space="preserve"> </w:t>
      </w:r>
      <w:r>
        <w:t>contractor.</w:t>
      </w:r>
    </w:p>
    <w:p w14:paraId="397D3A7C" w14:textId="77777777" w:rsidR="00B143E3" w:rsidRDefault="000B5267">
      <w:pPr>
        <w:pStyle w:val="ListParagraph"/>
        <w:numPr>
          <w:ilvl w:val="2"/>
          <w:numId w:val="7"/>
        </w:numPr>
        <w:tabs>
          <w:tab w:val="left" w:pos="2021"/>
        </w:tabs>
        <w:spacing w:before="98"/>
        <w:ind w:left="2020"/>
        <w:jc w:val="both"/>
      </w:pPr>
      <w:bookmarkStart w:id="54" w:name="5.6.5_In_the_appointment_of_former_gover"/>
      <w:bookmarkEnd w:id="54"/>
      <w:r>
        <w:t>In</w:t>
      </w:r>
      <w:r>
        <w:rPr>
          <w:spacing w:val="-3"/>
        </w:rPr>
        <w:t xml:space="preserve"> </w:t>
      </w:r>
      <w:r>
        <w:t>the</w:t>
      </w:r>
      <w:r>
        <w:rPr>
          <w:spacing w:val="-2"/>
        </w:rPr>
        <w:t xml:space="preserve"> </w:t>
      </w:r>
      <w:r>
        <w:t>appointment</w:t>
      </w:r>
      <w:r>
        <w:rPr>
          <w:spacing w:val="-1"/>
        </w:rPr>
        <w:t xml:space="preserve"> </w:t>
      </w:r>
      <w:r>
        <w:t>of</w:t>
      </w:r>
      <w:r>
        <w:rPr>
          <w:spacing w:val="-5"/>
        </w:rPr>
        <w:t xml:space="preserve"> </w:t>
      </w:r>
      <w:r>
        <w:t>former</w:t>
      </w:r>
      <w:r>
        <w:rPr>
          <w:spacing w:val="-1"/>
        </w:rPr>
        <w:t xml:space="preserve"> </w:t>
      </w:r>
      <w:r>
        <w:t>government</w:t>
      </w:r>
      <w:r>
        <w:rPr>
          <w:spacing w:val="-1"/>
        </w:rPr>
        <w:t xml:space="preserve"> </w:t>
      </w:r>
      <w:r>
        <w:t>functionaries</w:t>
      </w:r>
      <w:r>
        <w:rPr>
          <w:spacing w:val="-2"/>
        </w:rPr>
        <w:t xml:space="preserve"> </w:t>
      </w:r>
      <w:r>
        <w:t>as</w:t>
      </w:r>
      <w:r>
        <w:rPr>
          <w:spacing w:val="-3"/>
        </w:rPr>
        <w:t xml:space="preserve"> </w:t>
      </w:r>
      <w:r>
        <w:t>consultants.</w:t>
      </w:r>
    </w:p>
    <w:p w14:paraId="794E3EB2" w14:textId="77777777" w:rsidR="00B143E3" w:rsidRDefault="00B143E3">
      <w:pPr>
        <w:jc w:val="both"/>
      </w:pPr>
    </w:p>
    <w:p w14:paraId="397D3A7E" w14:textId="77777777" w:rsidR="00B143E3" w:rsidRDefault="000B5267">
      <w:pPr>
        <w:pStyle w:val="Heading1"/>
        <w:numPr>
          <w:ilvl w:val="0"/>
          <w:numId w:val="11"/>
        </w:numPr>
        <w:tabs>
          <w:tab w:val="left" w:pos="1223"/>
          <w:tab w:val="left" w:pos="1224"/>
        </w:tabs>
        <w:ind w:left="1223" w:hanging="764"/>
      </w:pPr>
      <w:bookmarkStart w:id="55" w:name="6.___Political_non-alignment_(and_charit"/>
      <w:bookmarkEnd w:id="55"/>
      <w:r>
        <w:t>POLITICAL</w:t>
      </w:r>
      <w:r>
        <w:rPr>
          <w:spacing w:val="-6"/>
        </w:rPr>
        <w:t xml:space="preserve"> </w:t>
      </w:r>
      <w:r>
        <w:t>NON-ALIGNMENT</w:t>
      </w:r>
      <w:r>
        <w:rPr>
          <w:spacing w:val="-5"/>
        </w:rPr>
        <w:t xml:space="preserve"> </w:t>
      </w:r>
      <w:r>
        <w:t>(AND</w:t>
      </w:r>
      <w:r>
        <w:rPr>
          <w:spacing w:val="-6"/>
        </w:rPr>
        <w:t xml:space="preserve"> </w:t>
      </w:r>
      <w:r>
        <w:t>CHARITABLE</w:t>
      </w:r>
      <w:r>
        <w:rPr>
          <w:spacing w:val="-5"/>
        </w:rPr>
        <w:t xml:space="preserve"> </w:t>
      </w:r>
      <w:r>
        <w:t>DONATIONS)</w:t>
      </w:r>
    </w:p>
    <w:p w14:paraId="397D3A7F" w14:textId="1049607E" w:rsidR="00B143E3" w:rsidRDefault="00B143E3">
      <w:pPr>
        <w:pStyle w:val="BodyText"/>
        <w:spacing w:before="6"/>
        <w:jc w:val="left"/>
        <w:rPr>
          <w:b/>
          <w:sz w:val="27"/>
        </w:rPr>
      </w:pPr>
    </w:p>
    <w:p w14:paraId="397D3A82" w14:textId="77777777" w:rsidR="00B143E3" w:rsidRDefault="000B5267">
      <w:pPr>
        <w:ind w:left="459"/>
        <w:jc w:val="both"/>
        <w:rPr>
          <w:b/>
        </w:rPr>
      </w:pPr>
      <w:bookmarkStart w:id="56" w:name="Political_donations"/>
      <w:bookmarkEnd w:id="56"/>
      <w:r>
        <w:rPr>
          <w:b/>
        </w:rPr>
        <w:t>Political</w:t>
      </w:r>
      <w:r>
        <w:rPr>
          <w:b/>
          <w:spacing w:val="-6"/>
        </w:rPr>
        <w:t xml:space="preserve"> </w:t>
      </w:r>
      <w:r>
        <w:rPr>
          <w:b/>
        </w:rPr>
        <w:t>donations</w:t>
      </w:r>
    </w:p>
    <w:p w14:paraId="397D3A85" w14:textId="56E6FC26" w:rsidR="00B143E3" w:rsidRDefault="00B22CF4">
      <w:pPr>
        <w:pStyle w:val="ListParagraph"/>
        <w:numPr>
          <w:ilvl w:val="1"/>
          <w:numId w:val="11"/>
        </w:numPr>
        <w:tabs>
          <w:tab w:val="left" w:pos="1181"/>
        </w:tabs>
        <w:spacing w:before="100" w:line="247" w:lineRule="auto"/>
        <w:ind w:left="1180" w:right="693" w:hanging="721"/>
        <w:jc w:val="both"/>
      </w:pPr>
      <w:bookmarkStart w:id="57" w:name="6.1_This_clause_of_the_TCoC_requires_Tat"/>
      <w:bookmarkStart w:id="58" w:name="6.3_A_TGBL_company_should_not,_without_B"/>
      <w:bookmarkEnd w:id="57"/>
      <w:bookmarkEnd w:id="58"/>
      <w:r>
        <w:t xml:space="preserve">UGML </w:t>
      </w:r>
      <w:r w:rsidR="00140CEE">
        <w:t xml:space="preserve">in compliance with the internal guidance </w:t>
      </w:r>
      <w:r w:rsidR="009E6766">
        <w:t>and policies may</w:t>
      </w:r>
      <w:r w:rsidR="000B5267">
        <w:rPr>
          <w:spacing w:val="1"/>
        </w:rPr>
        <w:t xml:space="preserve"> </w:t>
      </w:r>
      <w:r w:rsidR="000B5267">
        <w:t>make</w:t>
      </w:r>
      <w:r w:rsidR="000B5267">
        <w:rPr>
          <w:spacing w:val="1"/>
        </w:rPr>
        <w:t xml:space="preserve"> </w:t>
      </w:r>
      <w:r w:rsidR="000B5267">
        <w:t>monetary</w:t>
      </w:r>
      <w:r w:rsidR="000B5267">
        <w:rPr>
          <w:spacing w:val="1"/>
        </w:rPr>
        <w:t xml:space="preserve"> </w:t>
      </w:r>
      <w:r w:rsidR="000B5267">
        <w:t>payments</w:t>
      </w:r>
      <w:r w:rsidR="000B5267">
        <w:rPr>
          <w:spacing w:val="1"/>
        </w:rPr>
        <w:t xml:space="preserve"> </w:t>
      </w:r>
      <w:r w:rsidR="000B5267">
        <w:t>or</w:t>
      </w:r>
      <w:r w:rsidR="004D4D89">
        <w:t xml:space="preserve"> </w:t>
      </w:r>
      <w:r w:rsidR="00574239">
        <w:t xml:space="preserve"> </w:t>
      </w:r>
      <w:r w:rsidR="000B5267">
        <w:rPr>
          <w:spacing w:val="-52"/>
        </w:rPr>
        <w:t xml:space="preserve"> </w:t>
      </w:r>
      <w:r w:rsidR="000B5267">
        <w:t>contributions in kind to local political party members or candidates, even as a contribution</w:t>
      </w:r>
      <w:r w:rsidR="000B5267">
        <w:rPr>
          <w:spacing w:val="1"/>
        </w:rPr>
        <w:t xml:space="preserve"> </w:t>
      </w:r>
      <w:r w:rsidR="000B5267">
        <w:t>towards charitable activities undertaken by them</w:t>
      </w:r>
      <w:r w:rsidR="000B5267">
        <w:rPr>
          <w:spacing w:val="1"/>
        </w:rPr>
        <w:t xml:space="preserve"> </w:t>
      </w:r>
      <w:r w:rsidR="000B5267">
        <w:t>either directly or indirectly, as a</w:t>
      </w:r>
      <w:r w:rsidR="000B5267">
        <w:rPr>
          <w:spacing w:val="1"/>
        </w:rPr>
        <w:t xml:space="preserve"> </w:t>
      </w:r>
      <w:r w:rsidR="000B5267">
        <w:t>charitable</w:t>
      </w:r>
      <w:r w:rsidR="000B5267">
        <w:rPr>
          <w:spacing w:val="-1"/>
        </w:rPr>
        <w:t xml:space="preserve"> </w:t>
      </w:r>
      <w:r w:rsidR="000B5267">
        <w:t>contribution</w:t>
      </w:r>
      <w:r w:rsidR="000B5267">
        <w:rPr>
          <w:spacing w:val="-1"/>
        </w:rPr>
        <w:t xml:space="preserve"> </w:t>
      </w:r>
      <w:r w:rsidR="000B5267">
        <w:t>or</w:t>
      </w:r>
      <w:r w:rsidR="000B5267">
        <w:rPr>
          <w:spacing w:val="-2"/>
        </w:rPr>
        <w:t xml:space="preserve"> </w:t>
      </w:r>
      <w:r w:rsidR="000B5267">
        <w:t>otherwise.</w:t>
      </w:r>
    </w:p>
    <w:p w14:paraId="3D8E7C60" w14:textId="77777777" w:rsidR="000F62DA" w:rsidRDefault="000F62DA">
      <w:pPr>
        <w:pStyle w:val="Heading1"/>
        <w:spacing w:before="101"/>
        <w:ind w:left="460" w:firstLine="0"/>
      </w:pPr>
      <w:bookmarkStart w:id="59" w:name="Charities_and_NGOs"/>
      <w:bookmarkEnd w:id="59"/>
    </w:p>
    <w:p w14:paraId="397D3A86" w14:textId="2EE90C6D" w:rsidR="00B143E3" w:rsidRDefault="000B5267">
      <w:pPr>
        <w:pStyle w:val="Heading1"/>
        <w:spacing w:before="101"/>
        <w:ind w:left="460" w:firstLine="0"/>
      </w:pPr>
      <w:r>
        <w:t>Charities</w:t>
      </w:r>
      <w:r>
        <w:rPr>
          <w:spacing w:val="-3"/>
        </w:rPr>
        <w:t xml:space="preserve"> </w:t>
      </w:r>
      <w:r>
        <w:t>and</w:t>
      </w:r>
      <w:r>
        <w:rPr>
          <w:spacing w:val="-1"/>
        </w:rPr>
        <w:t xml:space="preserve"> </w:t>
      </w:r>
      <w:r>
        <w:t>NGOs</w:t>
      </w:r>
      <w:r w:rsidR="004D4D89">
        <w:t xml:space="preserve"> </w:t>
      </w:r>
    </w:p>
    <w:p w14:paraId="6A37549B" w14:textId="3062550C" w:rsidR="00B30606" w:rsidRDefault="00460B95" w:rsidP="00B30606">
      <w:pPr>
        <w:pStyle w:val="ListParagraph"/>
        <w:numPr>
          <w:ilvl w:val="1"/>
          <w:numId w:val="11"/>
        </w:numPr>
        <w:tabs>
          <w:tab w:val="left" w:pos="1181"/>
        </w:tabs>
        <w:spacing w:before="103" w:line="244" w:lineRule="auto"/>
        <w:ind w:left="1180" w:right="697" w:hanging="721"/>
        <w:jc w:val="both"/>
      </w:pPr>
      <w:bookmarkStart w:id="60" w:name="6.4_TGBL's_policy_is_that_any_charitable"/>
      <w:bookmarkEnd w:id="60"/>
      <w:r>
        <w:t>A</w:t>
      </w:r>
      <w:r w:rsidR="000B5267">
        <w:t>ny charitable contributions made on behalf of company</w:t>
      </w:r>
      <w:r w:rsidR="000B5267" w:rsidRPr="00B30606">
        <w:rPr>
          <w:spacing w:val="1"/>
        </w:rPr>
        <w:t xml:space="preserve"> </w:t>
      </w:r>
      <w:r w:rsidR="004D4D89" w:rsidRPr="00B30606">
        <w:rPr>
          <w:spacing w:val="1"/>
        </w:rPr>
        <w:t xml:space="preserve">shall </w:t>
      </w:r>
      <w:r w:rsidR="004A2F75" w:rsidRPr="00B30606">
        <w:rPr>
          <w:spacing w:val="1"/>
        </w:rPr>
        <w:t>be following</w:t>
      </w:r>
      <w:r w:rsidR="004D4D89" w:rsidRPr="0012130E">
        <w:rPr>
          <w:spacing w:val="1"/>
        </w:rPr>
        <w:t xml:space="preserve"> Corpo</w:t>
      </w:r>
      <w:r w:rsidR="004D4D89" w:rsidRPr="004A2F75">
        <w:rPr>
          <w:spacing w:val="1"/>
        </w:rPr>
        <w:t>rate Social Re</w:t>
      </w:r>
      <w:r w:rsidR="004D4D89" w:rsidRPr="00B30606">
        <w:rPr>
          <w:spacing w:val="1"/>
        </w:rPr>
        <w:t xml:space="preserve">sponsibility policy framed by the </w:t>
      </w:r>
      <w:r w:rsidR="00B30606" w:rsidRPr="00B30606">
        <w:rPr>
          <w:spacing w:val="1"/>
        </w:rPr>
        <w:t>Company</w:t>
      </w:r>
      <w:r w:rsidR="004D4D89" w:rsidRPr="00B30606">
        <w:rPr>
          <w:spacing w:val="1"/>
        </w:rPr>
        <w:t>.</w:t>
      </w:r>
      <w:r w:rsidR="00B30606">
        <w:t xml:space="preserve"> However, the Company may make charitable donations for humanitarian needs and other factors, including emergency situations and disaster relief. Such contributions must be made in compliance with our Company’s Corporate Social Responsibility Policy. However, it is important that we pay special attention when making donations such that they shall be made without demand or expectation, so that our donations would not be considered inducements, as this would be a violation of the anti-corruption laws and internal control standard. </w:t>
      </w:r>
    </w:p>
    <w:p w14:paraId="126BF0B7" w14:textId="5D3BEED1" w:rsidR="00B30606" w:rsidRDefault="00B30606" w:rsidP="00B30606">
      <w:pPr>
        <w:pStyle w:val="ListParagraph"/>
        <w:numPr>
          <w:ilvl w:val="1"/>
          <w:numId w:val="11"/>
        </w:numPr>
        <w:tabs>
          <w:tab w:val="left" w:pos="1181"/>
        </w:tabs>
        <w:spacing w:before="103" w:line="244" w:lineRule="auto"/>
        <w:ind w:left="1180" w:right="697" w:hanging="721"/>
        <w:jc w:val="both"/>
      </w:pPr>
      <w:r>
        <w:t xml:space="preserve">The contribution is always made to the charity and not to any </w:t>
      </w:r>
      <w:r w:rsidR="00445EE6">
        <w:t>individual</w:t>
      </w:r>
      <w:r>
        <w:t>, except where donations or grants are provided directly to affected victims of natural disasters, pursuant to our Company’s CSR policy. Only such charitable contributions shall be made that are legal and ethical under local laws and practices.</w:t>
      </w:r>
    </w:p>
    <w:p w14:paraId="397D3A88" w14:textId="273E4E19" w:rsidR="00B143E3" w:rsidRDefault="000B5267">
      <w:pPr>
        <w:pStyle w:val="ListParagraph"/>
        <w:numPr>
          <w:ilvl w:val="1"/>
          <w:numId w:val="11"/>
        </w:numPr>
        <w:tabs>
          <w:tab w:val="left" w:pos="1181"/>
        </w:tabs>
        <w:spacing w:before="103" w:line="247" w:lineRule="auto"/>
        <w:ind w:left="1180" w:right="691" w:hanging="721"/>
        <w:jc w:val="both"/>
      </w:pPr>
      <w:bookmarkStart w:id="61" w:name="6.5_The_Board_will_ensure_that_donations"/>
      <w:bookmarkEnd w:id="61"/>
      <w:r>
        <w:t>The Board will</w:t>
      </w:r>
      <w:r>
        <w:rPr>
          <w:spacing w:val="1"/>
        </w:rPr>
        <w:t xml:space="preserve"> </w:t>
      </w:r>
      <w:r>
        <w:t>ensure that</w:t>
      </w:r>
      <w:r>
        <w:rPr>
          <w:spacing w:val="1"/>
        </w:rPr>
        <w:t xml:space="preserve"> </w:t>
      </w:r>
      <w:r>
        <w:t>donations are appropriately scrutinised by considering the</w:t>
      </w:r>
      <w:r>
        <w:rPr>
          <w:spacing w:val="1"/>
        </w:rPr>
        <w:t xml:space="preserve"> </w:t>
      </w:r>
      <w:r>
        <w:t>background</w:t>
      </w:r>
      <w:r>
        <w:rPr>
          <w:spacing w:val="1"/>
        </w:rPr>
        <w:t xml:space="preserve"> </w:t>
      </w:r>
      <w:r>
        <w:t>and</w:t>
      </w:r>
      <w:r>
        <w:rPr>
          <w:spacing w:val="1"/>
        </w:rPr>
        <w:t xml:space="preserve"> </w:t>
      </w:r>
      <w:r>
        <w:t>reputation</w:t>
      </w:r>
      <w:r>
        <w:rPr>
          <w:spacing w:val="1"/>
        </w:rPr>
        <w:t xml:space="preserve"> </w:t>
      </w:r>
      <w:r>
        <w:t>of</w:t>
      </w:r>
      <w:r>
        <w:rPr>
          <w:spacing w:val="1"/>
        </w:rPr>
        <w:t xml:space="preserve"> </w:t>
      </w:r>
      <w:r>
        <w:t>the</w:t>
      </w:r>
      <w:r>
        <w:rPr>
          <w:spacing w:val="1"/>
        </w:rPr>
        <w:t xml:space="preserve"> </w:t>
      </w:r>
      <w:r>
        <w:t>person</w:t>
      </w:r>
      <w:r>
        <w:rPr>
          <w:spacing w:val="1"/>
        </w:rPr>
        <w:t xml:space="preserve"> </w:t>
      </w:r>
      <w:r>
        <w:t>or</w:t>
      </w:r>
      <w:r>
        <w:rPr>
          <w:spacing w:val="1"/>
        </w:rPr>
        <w:t xml:space="preserve"> </w:t>
      </w:r>
      <w:r>
        <w:t>entity seeking the</w:t>
      </w:r>
      <w:r>
        <w:rPr>
          <w:spacing w:val="1"/>
        </w:rPr>
        <w:t xml:space="preserve"> </w:t>
      </w:r>
      <w:r>
        <w:t>contribution, including</w:t>
      </w:r>
      <w:r>
        <w:rPr>
          <w:spacing w:val="1"/>
        </w:rPr>
        <w:t xml:space="preserve"> </w:t>
      </w:r>
      <w:r>
        <w:t>whether it has any links to political parties or government officials, and considering the</w:t>
      </w:r>
      <w:r>
        <w:rPr>
          <w:spacing w:val="1"/>
        </w:rPr>
        <w:t xml:space="preserve"> </w:t>
      </w:r>
      <w:r>
        <w:t>purpose of</w:t>
      </w:r>
      <w:r>
        <w:rPr>
          <w:spacing w:val="-3"/>
        </w:rPr>
        <w:t xml:space="preserve"> </w:t>
      </w:r>
      <w:r>
        <w:t>the donation.</w:t>
      </w:r>
      <w:r w:rsidR="00B30606">
        <w:t xml:space="preserve"> </w:t>
      </w:r>
    </w:p>
    <w:p w14:paraId="08C976B0" w14:textId="77777777" w:rsidR="00B143E3" w:rsidRDefault="00B143E3">
      <w:pPr>
        <w:spacing w:line="247" w:lineRule="auto"/>
        <w:jc w:val="both"/>
      </w:pPr>
    </w:p>
    <w:p w14:paraId="397D3A8A" w14:textId="77777777" w:rsidR="00B143E3" w:rsidRDefault="000B5267">
      <w:pPr>
        <w:pStyle w:val="Heading1"/>
        <w:numPr>
          <w:ilvl w:val="0"/>
          <w:numId w:val="11"/>
        </w:numPr>
        <w:tabs>
          <w:tab w:val="left" w:pos="1168"/>
          <w:tab w:val="left" w:pos="1169"/>
        </w:tabs>
      </w:pPr>
      <w:bookmarkStart w:id="62" w:name="7.__Third_party_representation"/>
      <w:bookmarkStart w:id="63" w:name="_bookmark2"/>
      <w:bookmarkEnd w:id="62"/>
      <w:bookmarkEnd w:id="63"/>
      <w:r>
        <w:t>THIRD</w:t>
      </w:r>
      <w:r>
        <w:rPr>
          <w:spacing w:val="-9"/>
        </w:rPr>
        <w:t xml:space="preserve"> </w:t>
      </w:r>
      <w:r>
        <w:t>PARTY</w:t>
      </w:r>
      <w:r>
        <w:rPr>
          <w:spacing w:val="-3"/>
        </w:rPr>
        <w:t xml:space="preserve"> </w:t>
      </w:r>
      <w:r>
        <w:t>REPRESENTATION</w:t>
      </w:r>
    </w:p>
    <w:p w14:paraId="397D3A8B" w14:textId="0410887D" w:rsidR="00B143E3" w:rsidRDefault="00B143E3">
      <w:pPr>
        <w:pStyle w:val="BodyText"/>
        <w:spacing w:before="4"/>
        <w:jc w:val="left"/>
        <w:rPr>
          <w:b/>
          <w:sz w:val="13"/>
        </w:rPr>
      </w:pPr>
    </w:p>
    <w:p w14:paraId="397D3A8F" w14:textId="405DAF32" w:rsidR="00B143E3" w:rsidRDefault="000B5267">
      <w:pPr>
        <w:pStyle w:val="ListParagraph"/>
        <w:numPr>
          <w:ilvl w:val="1"/>
          <w:numId w:val="11"/>
        </w:numPr>
        <w:tabs>
          <w:tab w:val="left" w:pos="1181"/>
        </w:tabs>
        <w:spacing w:before="98" w:line="247" w:lineRule="auto"/>
        <w:ind w:left="1180" w:right="692" w:hanging="721"/>
        <w:jc w:val="both"/>
      </w:pPr>
      <w:bookmarkStart w:id="64" w:name="7.1_The_third_party_representation_claus"/>
      <w:bookmarkStart w:id="65" w:name="7.2_In_addition,_most_anti-corruption_la"/>
      <w:bookmarkEnd w:id="64"/>
      <w:bookmarkEnd w:id="65"/>
      <w:r>
        <w:t>In</w:t>
      </w:r>
      <w:r>
        <w:rPr>
          <w:spacing w:val="1"/>
        </w:rPr>
        <w:t xml:space="preserve"> </w:t>
      </w:r>
      <w:r>
        <w:t>addition,</w:t>
      </w:r>
      <w:r>
        <w:rPr>
          <w:spacing w:val="1"/>
        </w:rPr>
        <w:t xml:space="preserve"> </w:t>
      </w:r>
      <w:r>
        <w:t>most</w:t>
      </w:r>
      <w:r>
        <w:rPr>
          <w:spacing w:val="1"/>
        </w:rPr>
        <w:t xml:space="preserve"> </w:t>
      </w:r>
      <w:r>
        <w:t>anti-corruption</w:t>
      </w:r>
      <w:r>
        <w:rPr>
          <w:spacing w:val="1"/>
        </w:rPr>
        <w:t xml:space="preserve"> </w:t>
      </w:r>
      <w:r>
        <w:t>laws</w:t>
      </w:r>
      <w:r>
        <w:rPr>
          <w:spacing w:val="1"/>
        </w:rPr>
        <w:t xml:space="preserve"> </w:t>
      </w:r>
      <w:r>
        <w:t>impose</w:t>
      </w:r>
      <w:r>
        <w:rPr>
          <w:spacing w:val="1"/>
        </w:rPr>
        <w:t xml:space="preserve"> </w:t>
      </w:r>
      <w:r>
        <w:t>liability</w:t>
      </w:r>
      <w:r>
        <w:rPr>
          <w:spacing w:val="1"/>
        </w:rPr>
        <w:t xml:space="preserve"> </w:t>
      </w:r>
      <w:r>
        <w:t>on</w:t>
      </w:r>
      <w:r>
        <w:rPr>
          <w:spacing w:val="1"/>
        </w:rPr>
        <w:t xml:space="preserve"> </w:t>
      </w:r>
      <w:r>
        <w:t>companies</w:t>
      </w:r>
      <w:r>
        <w:rPr>
          <w:spacing w:val="1"/>
        </w:rPr>
        <w:t xml:space="preserve"> </w:t>
      </w:r>
      <w:r>
        <w:t>which</w:t>
      </w:r>
      <w:r>
        <w:rPr>
          <w:spacing w:val="1"/>
        </w:rPr>
        <w:t xml:space="preserve"> </w:t>
      </w:r>
      <w:r>
        <w:t>become</w:t>
      </w:r>
      <w:r>
        <w:rPr>
          <w:spacing w:val="1"/>
        </w:rPr>
        <w:t xml:space="preserve"> </w:t>
      </w:r>
      <w:r>
        <w:t xml:space="preserve">involved in the direct </w:t>
      </w:r>
      <w:r>
        <w:rPr>
          <w:i/>
        </w:rPr>
        <w:t xml:space="preserve">or indirect </w:t>
      </w:r>
      <w:r>
        <w:t>payment of bribes.</w:t>
      </w:r>
      <w:r>
        <w:rPr>
          <w:spacing w:val="1"/>
        </w:rPr>
        <w:t xml:space="preserve"> </w:t>
      </w:r>
      <w:r>
        <w:t xml:space="preserve">Thus, </w:t>
      </w:r>
      <w:r w:rsidR="00113598">
        <w:t>UGML</w:t>
      </w:r>
      <w:r>
        <w:t xml:space="preserve"> may incur criminal and</w:t>
      </w:r>
      <w:r>
        <w:rPr>
          <w:spacing w:val="1"/>
        </w:rPr>
        <w:t xml:space="preserve"> </w:t>
      </w:r>
      <w:r>
        <w:t>civil liability where third party service providers make unlawful payments in the course of</w:t>
      </w:r>
      <w:r>
        <w:rPr>
          <w:spacing w:val="1"/>
        </w:rPr>
        <w:t xml:space="preserve"> </w:t>
      </w:r>
      <w:r>
        <w:t>their work on its behalf.</w:t>
      </w:r>
      <w:r>
        <w:rPr>
          <w:spacing w:val="1"/>
        </w:rPr>
        <w:t xml:space="preserve"> </w:t>
      </w:r>
      <w:r>
        <w:t>This exposure can be criminal, civil and/or reputational, and may</w:t>
      </w:r>
      <w:r>
        <w:rPr>
          <w:spacing w:val="1"/>
        </w:rPr>
        <w:t xml:space="preserve"> </w:t>
      </w:r>
      <w:r>
        <w:t>arise</w:t>
      </w:r>
      <w:r>
        <w:rPr>
          <w:spacing w:val="-1"/>
        </w:rPr>
        <w:t xml:space="preserve"> </w:t>
      </w:r>
      <w:r>
        <w:t>even where Employees</w:t>
      </w:r>
      <w:r>
        <w:rPr>
          <w:spacing w:val="-1"/>
        </w:rPr>
        <w:t xml:space="preserve"> </w:t>
      </w:r>
      <w:r>
        <w:t>did</w:t>
      </w:r>
      <w:r>
        <w:rPr>
          <w:spacing w:val="-3"/>
        </w:rPr>
        <w:t xml:space="preserve"> </w:t>
      </w:r>
      <w:r>
        <w:t>not</w:t>
      </w:r>
      <w:r>
        <w:rPr>
          <w:spacing w:val="-2"/>
        </w:rPr>
        <w:t xml:space="preserve"> </w:t>
      </w:r>
      <w:r>
        <w:t>themselves authorise</w:t>
      </w:r>
      <w:r>
        <w:rPr>
          <w:spacing w:val="-3"/>
        </w:rPr>
        <w:t xml:space="preserve"> </w:t>
      </w:r>
      <w:r>
        <w:t>any</w:t>
      </w:r>
      <w:r>
        <w:rPr>
          <w:spacing w:val="-3"/>
        </w:rPr>
        <w:t xml:space="preserve"> </w:t>
      </w:r>
      <w:r>
        <w:t>bribe.</w:t>
      </w:r>
    </w:p>
    <w:p w14:paraId="397D3A90" w14:textId="1E46535B" w:rsidR="00B143E3" w:rsidRDefault="000B5267">
      <w:pPr>
        <w:pStyle w:val="ListParagraph"/>
        <w:numPr>
          <w:ilvl w:val="1"/>
          <w:numId w:val="11"/>
        </w:numPr>
        <w:tabs>
          <w:tab w:val="left" w:pos="1181"/>
        </w:tabs>
        <w:spacing w:before="97" w:line="247" w:lineRule="auto"/>
        <w:ind w:left="1180" w:right="692" w:hanging="721"/>
        <w:jc w:val="both"/>
      </w:pPr>
      <w:bookmarkStart w:id="66" w:name="7.3_It_is_therefore_very_important_that_"/>
      <w:bookmarkEnd w:id="66"/>
      <w:r>
        <w:t>It</w:t>
      </w:r>
      <w:r>
        <w:rPr>
          <w:spacing w:val="13"/>
        </w:rPr>
        <w:t xml:space="preserve"> </w:t>
      </w:r>
      <w:r>
        <w:t>is</w:t>
      </w:r>
      <w:r>
        <w:rPr>
          <w:spacing w:val="14"/>
        </w:rPr>
        <w:t xml:space="preserve"> </w:t>
      </w:r>
      <w:r>
        <w:t>therefore</w:t>
      </w:r>
      <w:r>
        <w:rPr>
          <w:spacing w:val="14"/>
        </w:rPr>
        <w:t xml:space="preserve"> </w:t>
      </w:r>
      <w:r>
        <w:t>very</w:t>
      </w:r>
      <w:r>
        <w:rPr>
          <w:spacing w:val="10"/>
        </w:rPr>
        <w:t xml:space="preserve"> </w:t>
      </w:r>
      <w:r>
        <w:t>important</w:t>
      </w:r>
      <w:r>
        <w:rPr>
          <w:spacing w:val="14"/>
        </w:rPr>
        <w:t xml:space="preserve"> </w:t>
      </w:r>
      <w:r>
        <w:t>that</w:t>
      </w:r>
      <w:r>
        <w:rPr>
          <w:spacing w:val="14"/>
        </w:rPr>
        <w:t xml:space="preserve"> </w:t>
      </w:r>
      <w:r>
        <w:t>Employees</w:t>
      </w:r>
      <w:r>
        <w:rPr>
          <w:spacing w:val="14"/>
        </w:rPr>
        <w:t xml:space="preserve"> </w:t>
      </w:r>
      <w:r>
        <w:t>take</w:t>
      </w:r>
      <w:r>
        <w:rPr>
          <w:spacing w:val="13"/>
        </w:rPr>
        <w:t xml:space="preserve"> </w:t>
      </w:r>
      <w:r>
        <w:t>steps</w:t>
      </w:r>
      <w:r>
        <w:rPr>
          <w:spacing w:val="14"/>
        </w:rPr>
        <w:t xml:space="preserve"> </w:t>
      </w:r>
      <w:r>
        <w:t>to</w:t>
      </w:r>
      <w:r>
        <w:rPr>
          <w:spacing w:val="13"/>
        </w:rPr>
        <w:t xml:space="preserve"> </w:t>
      </w:r>
      <w:r>
        <w:t>ensure</w:t>
      </w:r>
      <w:r>
        <w:rPr>
          <w:spacing w:val="13"/>
        </w:rPr>
        <w:t xml:space="preserve"> </w:t>
      </w:r>
      <w:r>
        <w:t>that</w:t>
      </w:r>
      <w:r>
        <w:rPr>
          <w:spacing w:val="14"/>
        </w:rPr>
        <w:t xml:space="preserve"> </w:t>
      </w:r>
      <w:r>
        <w:t>improper</w:t>
      </w:r>
      <w:r>
        <w:rPr>
          <w:spacing w:val="12"/>
        </w:rPr>
        <w:t xml:space="preserve"> </w:t>
      </w:r>
      <w:r>
        <w:t>payments</w:t>
      </w:r>
      <w:r>
        <w:rPr>
          <w:spacing w:val="-53"/>
        </w:rPr>
        <w:t xml:space="preserve"> </w:t>
      </w:r>
      <w:r>
        <w:t>or</w:t>
      </w:r>
      <w:r>
        <w:rPr>
          <w:spacing w:val="30"/>
        </w:rPr>
        <w:t xml:space="preserve"> </w:t>
      </w:r>
      <w:r>
        <w:t>advantages</w:t>
      </w:r>
      <w:r>
        <w:rPr>
          <w:spacing w:val="29"/>
        </w:rPr>
        <w:t xml:space="preserve"> </w:t>
      </w:r>
      <w:r>
        <w:t>are</w:t>
      </w:r>
      <w:r>
        <w:rPr>
          <w:spacing w:val="30"/>
        </w:rPr>
        <w:t xml:space="preserve"> </w:t>
      </w:r>
      <w:r>
        <w:t>not</w:t>
      </w:r>
      <w:r>
        <w:rPr>
          <w:spacing w:val="30"/>
        </w:rPr>
        <w:t xml:space="preserve"> </w:t>
      </w:r>
      <w:r>
        <w:t>offered</w:t>
      </w:r>
      <w:r>
        <w:rPr>
          <w:spacing w:val="30"/>
        </w:rPr>
        <w:t xml:space="preserve"> </w:t>
      </w:r>
      <w:r>
        <w:t>or</w:t>
      </w:r>
      <w:r>
        <w:rPr>
          <w:spacing w:val="30"/>
        </w:rPr>
        <w:t xml:space="preserve"> </w:t>
      </w:r>
      <w:r>
        <w:t>made,</w:t>
      </w:r>
      <w:r>
        <w:rPr>
          <w:spacing w:val="30"/>
        </w:rPr>
        <w:t xml:space="preserve"> </w:t>
      </w:r>
      <w:r>
        <w:t>or</w:t>
      </w:r>
      <w:r>
        <w:rPr>
          <w:spacing w:val="27"/>
        </w:rPr>
        <w:t xml:space="preserve"> </w:t>
      </w:r>
      <w:r>
        <w:t>solicited</w:t>
      </w:r>
      <w:r>
        <w:rPr>
          <w:spacing w:val="28"/>
        </w:rPr>
        <w:t xml:space="preserve"> </w:t>
      </w:r>
      <w:r>
        <w:t>or</w:t>
      </w:r>
      <w:r>
        <w:rPr>
          <w:spacing w:val="30"/>
        </w:rPr>
        <w:t xml:space="preserve"> </w:t>
      </w:r>
      <w:r>
        <w:t>received,</w:t>
      </w:r>
      <w:r>
        <w:rPr>
          <w:spacing w:val="30"/>
        </w:rPr>
        <w:t xml:space="preserve"> </w:t>
      </w:r>
      <w:r>
        <w:t>on</w:t>
      </w:r>
      <w:r>
        <w:rPr>
          <w:spacing w:val="27"/>
        </w:rPr>
        <w:t xml:space="preserve"> </w:t>
      </w:r>
      <w:r>
        <w:t>their</w:t>
      </w:r>
      <w:r>
        <w:rPr>
          <w:spacing w:val="28"/>
        </w:rPr>
        <w:t xml:space="preserve"> </w:t>
      </w:r>
      <w:r>
        <w:t>behalf</w:t>
      </w:r>
      <w:r>
        <w:rPr>
          <w:spacing w:val="30"/>
        </w:rPr>
        <w:t xml:space="preserve"> </w:t>
      </w:r>
      <w:r>
        <w:t>by</w:t>
      </w:r>
      <w:r>
        <w:rPr>
          <w:spacing w:val="27"/>
        </w:rPr>
        <w:t xml:space="preserve"> </w:t>
      </w:r>
      <w:r>
        <w:t>third</w:t>
      </w:r>
      <w:r>
        <w:rPr>
          <w:spacing w:val="-53"/>
        </w:rPr>
        <w:t xml:space="preserve"> </w:t>
      </w:r>
      <w:r>
        <w:t>party representatives.</w:t>
      </w:r>
      <w:r>
        <w:rPr>
          <w:spacing w:val="1"/>
        </w:rPr>
        <w:t xml:space="preserve"> </w:t>
      </w:r>
      <w:r>
        <w:t>Examples of third</w:t>
      </w:r>
      <w:r w:rsidR="00C43D54">
        <w:t xml:space="preserve"> </w:t>
      </w:r>
      <w:r>
        <w:t>party representatives might include: consultants,</w:t>
      </w:r>
      <w:r>
        <w:rPr>
          <w:spacing w:val="1"/>
        </w:rPr>
        <w:t xml:space="preserve"> </w:t>
      </w:r>
      <w:r>
        <w:t>agents, sales representatives, distributors, contractors and suppliers, lawyers, tax advisers,</w:t>
      </w:r>
      <w:r>
        <w:rPr>
          <w:spacing w:val="1"/>
        </w:rPr>
        <w:t xml:space="preserve"> </w:t>
      </w:r>
      <w:r>
        <w:t>introducers of business, other agents and service providers involved in sales and marketing,</w:t>
      </w:r>
      <w:r>
        <w:rPr>
          <w:spacing w:val="-52"/>
        </w:rPr>
        <w:t xml:space="preserve"> </w:t>
      </w:r>
      <w:r>
        <w:t>brokers,</w:t>
      </w:r>
      <w:r>
        <w:rPr>
          <w:spacing w:val="-1"/>
        </w:rPr>
        <w:t xml:space="preserve"> </w:t>
      </w:r>
      <w:r>
        <w:t>political</w:t>
      </w:r>
      <w:r>
        <w:rPr>
          <w:spacing w:val="1"/>
        </w:rPr>
        <w:t xml:space="preserve"> </w:t>
      </w:r>
      <w:r>
        <w:t>lobbyists,</w:t>
      </w:r>
      <w:r>
        <w:rPr>
          <w:spacing w:val="-3"/>
        </w:rPr>
        <w:t xml:space="preserve"> </w:t>
      </w:r>
      <w:r>
        <w:t>and other</w:t>
      </w:r>
      <w:r>
        <w:rPr>
          <w:spacing w:val="-2"/>
        </w:rPr>
        <w:t xml:space="preserve"> </w:t>
      </w:r>
      <w:r>
        <w:t>professionals.</w:t>
      </w:r>
    </w:p>
    <w:p w14:paraId="0AF893CB" w14:textId="77777777" w:rsidR="000F62DA" w:rsidRDefault="000F62DA" w:rsidP="000F62DA">
      <w:pPr>
        <w:pStyle w:val="ListParagraph"/>
        <w:tabs>
          <w:tab w:val="left" w:pos="1181"/>
        </w:tabs>
        <w:spacing w:before="97" w:line="247" w:lineRule="auto"/>
        <w:ind w:left="1180" w:right="692" w:firstLine="0"/>
        <w:jc w:val="left"/>
      </w:pPr>
    </w:p>
    <w:p w14:paraId="397D3A91" w14:textId="22E03E4C" w:rsidR="00B143E3" w:rsidRDefault="00113598">
      <w:pPr>
        <w:pStyle w:val="ListParagraph"/>
        <w:numPr>
          <w:ilvl w:val="1"/>
          <w:numId w:val="11"/>
        </w:numPr>
        <w:tabs>
          <w:tab w:val="left" w:pos="1169"/>
        </w:tabs>
        <w:spacing w:before="97" w:line="244" w:lineRule="auto"/>
        <w:ind w:right="693" w:hanging="708"/>
        <w:jc w:val="both"/>
      </w:pPr>
      <w:bookmarkStart w:id="67" w:name="7.4_TGBL_is_committed_to_promoting_anti-"/>
      <w:bookmarkEnd w:id="67"/>
      <w:r>
        <w:lastRenderedPageBreak/>
        <w:t>UGML</w:t>
      </w:r>
      <w:r w:rsidR="000B5267">
        <w:rPr>
          <w:spacing w:val="1"/>
        </w:rPr>
        <w:t xml:space="preserve"> </w:t>
      </w:r>
      <w:r w:rsidR="000B5267">
        <w:t>is</w:t>
      </w:r>
      <w:r w:rsidR="000B5267">
        <w:rPr>
          <w:spacing w:val="1"/>
        </w:rPr>
        <w:t xml:space="preserve"> </w:t>
      </w:r>
      <w:r w:rsidR="000B5267">
        <w:t>committed</w:t>
      </w:r>
      <w:r w:rsidR="000B5267">
        <w:rPr>
          <w:spacing w:val="1"/>
        </w:rPr>
        <w:t xml:space="preserve"> </w:t>
      </w:r>
      <w:r w:rsidR="000B5267">
        <w:t>to</w:t>
      </w:r>
      <w:r w:rsidR="000B5267">
        <w:rPr>
          <w:spacing w:val="1"/>
        </w:rPr>
        <w:t xml:space="preserve"> </w:t>
      </w:r>
      <w:r w:rsidR="000B5267">
        <w:t>promoting</w:t>
      </w:r>
      <w:r w:rsidR="000B5267">
        <w:rPr>
          <w:spacing w:val="1"/>
        </w:rPr>
        <w:t xml:space="preserve"> </w:t>
      </w:r>
      <w:r w:rsidR="000B5267">
        <w:t>anti-corruption</w:t>
      </w:r>
      <w:r w:rsidR="000B5267">
        <w:rPr>
          <w:spacing w:val="1"/>
        </w:rPr>
        <w:t xml:space="preserve"> </w:t>
      </w:r>
      <w:r w:rsidR="000B5267">
        <w:t>policies</w:t>
      </w:r>
      <w:r w:rsidR="000B5267">
        <w:rPr>
          <w:spacing w:val="1"/>
        </w:rPr>
        <w:t xml:space="preserve"> </w:t>
      </w:r>
      <w:r w:rsidR="000B5267">
        <w:t>amongst</w:t>
      </w:r>
      <w:r w:rsidR="000B5267">
        <w:rPr>
          <w:spacing w:val="1"/>
        </w:rPr>
        <w:t xml:space="preserve"> </w:t>
      </w:r>
      <w:r w:rsidR="000B5267">
        <w:t>any</w:t>
      </w:r>
      <w:r w:rsidR="000B5267">
        <w:rPr>
          <w:spacing w:val="1"/>
        </w:rPr>
        <w:t xml:space="preserve"> </w:t>
      </w:r>
      <w:r w:rsidR="005369E0">
        <w:t>third</w:t>
      </w:r>
      <w:r w:rsidR="005369E0">
        <w:rPr>
          <w:spacing w:val="1"/>
        </w:rPr>
        <w:t>-party</w:t>
      </w:r>
      <w:r w:rsidR="000B5267">
        <w:rPr>
          <w:spacing w:val="1"/>
        </w:rPr>
        <w:t xml:space="preserve"> </w:t>
      </w:r>
      <w:r w:rsidR="000B5267">
        <w:t>representatives</w:t>
      </w:r>
      <w:r w:rsidR="000B5267">
        <w:rPr>
          <w:spacing w:val="15"/>
        </w:rPr>
        <w:t xml:space="preserve"> </w:t>
      </w:r>
      <w:r w:rsidR="000B5267">
        <w:t>it</w:t>
      </w:r>
      <w:r w:rsidR="000B5267">
        <w:rPr>
          <w:spacing w:val="18"/>
        </w:rPr>
        <w:t xml:space="preserve"> </w:t>
      </w:r>
      <w:r w:rsidR="000B5267">
        <w:t>engages.</w:t>
      </w:r>
      <w:r w:rsidR="000B5267">
        <w:rPr>
          <w:spacing w:val="34"/>
        </w:rPr>
        <w:t xml:space="preserve"> </w:t>
      </w:r>
      <w:r w:rsidR="000B5267">
        <w:t>Consequently,</w:t>
      </w:r>
      <w:r w:rsidR="000B5267">
        <w:rPr>
          <w:spacing w:val="18"/>
        </w:rPr>
        <w:t xml:space="preserve"> </w:t>
      </w:r>
      <w:r w:rsidR="000B5267">
        <w:t>the</w:t>
      </w:r>
      <w:r w:rsidR="000B5267">
        <w:rPr>
          <w:spacing w:val="17"/>
        </w:rPr>
        <w:t xml:space="preserve"> </w:t>
      </w:r>
      <w:r w:rsidR="000B5267">
        <w:t>prohibitions</w:t>
      </w:r>
      <w:r w:rsidR="000B5267">
        <w:rPr>
          <w:spacing w:val="15"/>
        </w:rPr>
        <w:t xml:space="preserve"> </w:t>
      </w:r>
      <w:r w:rsidR="000B5267">
        <w:t>on</w:t>
      </w:r>
      <w:r w:rsidR="000B5267">
        <w:rPr>
          <w:spacing w:val="18"/>
        </w:rPr>
        <w:t xml:space="preserve"> </w:t>
      </w:r>
      <w:r w:rsidR="000B5267">
        <w:t>bribery</w:t>
      </w:r>
      <w:r w:rsidR="000B5267">
        <w:rPr>
          <w:spacing w:val="15"/>
        </w:rPr>
        <w:t xml:space="preserve"> </w:t>
      </w:r>
      <w:r w:rsidR="000B5267">
        <w:t>in</w:t>
      </w:r>
      <w:r w:rsidR="000B5267">
        <w:rPr>
          <w:spacing w:val="18"/>
        </w:rPr>
        <w:t xml:space="preserve"> </w:t>
      </w:r>
      <w:r w:rsidR="000B5267">
        <w:t>this</w:t>
      </w:r>
      <w:r w:rsidR="000B5267">
        <w:rPr>
          <w:spacing w:val="15"/>
        </w:rPr>
        <w:t xml:space="preserve"> </w:t>
      </w:r>
      <w:r w:rsidR="000B5267">
        <w:t>Policy</w:t>
      </w:r>
      <w:r w:rsidR="000B5267">
        <w:rPr>
          <w:spacing w:val="15"/>
        </w:rPr>
        <w:t xml:space="preserve"> </w:t>
      </w:r>
      <w:r w:rsidR="000B5267">
        <w:t>apply</w:t>
      </w:r>
      <w:r w:rsidR="000B5267">
        <w:rPr>
          <w:spacing w:val="-53"/>
        </w:rPr>
        <w:t xml:space="preserve"> </w:t>
      </w:r>
      <w:r w:rsidR="000B5267">
        <w:t>to</w:t>
      </w:r>
      <w:r w:rsidR="000B5267">
        <w:rPr>
          <w:spacing w:val="-1"/>
        </w:rPr>
        <w:t xml:space="preserve"> </w:t>
      </w:r>
      <w:r w:rsidR="000B5267">
        <w:t>third parties</w:t>
      </w:r>
      <w:r w:rsidR="000B5267">
        <w:rPr>
          <w:spacing w:val="-2"/>
        </w:rPr>
        <w:t xml:space="preserve"> </w:t>
      </w:r>
      <w:r w:rsidR="000B5267">
        <w:t>engaged to represent</w:t>
      </w:r>
      <w:r w:rsidR="000B5267">
        <w:rPr>
          <w:spacing w:val="-3"/>
        </w:rPr>
        <w:t xml:space="preserve"> </w:t>
      </w:r>
      <w:r w:rsidR="006819EE">
        <w:rPr>
          <w:spacing w:val="-3"/>
        </w:rPr>
        <w:t>UGML</w:t>
      </w:r>
      <w:r w:rsidR="000B5267">
        <w:t>'s interests.</w:t>
      </w:r>
    </w:p>
    <w:p w14:paraId="397D3A92" w14:textId="475565E0" w:rsidR="00B143E3" w:rsidRDefault="000B5267">
      <w:pPr>
        <w:pStyle w:val="ListParagraph"/>
        <w:numPr>
          <w:ilvl w:val="1"/>
          <w:numId w:val="11"/>
        </w:numPr>
        <w:tabs>
          <w:tab w:val="left" w:pos="1181"/>
        </w:tabs>
        <w:spacing w:before="104" w:line="247" w:lineRule="auto"/>
        <w:ind w:left="1180" w:right="692" w:hanging="720"/>
        <w:jc w:val="both"/>
      </w:pPr>
      <w:bookmarkStart w:id="68" w:name="7.5_Where_third_parties_are_retained_by_"/>
      <w:bookmarkEnd w:id="68"/>
      <w:r>
        <w:t xml:space="preserve">Where third parties are retained by </w:t>
      </w:r>
      <w:r w:rsidR="00183033">
        <w:t>UGML</w:t>
      </w:r>
    </w:p>
    <w:p w14:paraId="397D3A93" w14:textId="77777777" w:rsidR="00B143E3" w:rsidRDefault="000B5267">
      <w:pPr>
        <w:pStyle w:val="ListParagraph"/>
        <w:numPr>
          <w:ilvl w:val="2"/>
          <w:numId w:val="6"/>
        </w:numPr>
        <w:tabs>
          <w:tab w:val="left" w:pos="2020"/>
        </w:tabs>
        <w:spacing w:before="101"/>
        <w:jc w:val="both"/>
      </w:pPr>
      <w:bookmarkStart w:id="69" w:name="7.5.1_Employees_should_act_independently"/>
      <w:bookmarkEnd w:id="69"/>
      <w:r>
        <w:t>Employees</w:t>
      </w:r>
      <w:r>
        <w:rPr>
          <w:spacing w:val="-1"/>
        </w:rPr>
        <w:t xml:space="preserve"> </w:t>
      </w:r>
      <w:r>
        <w:t>should</w:t>
      </w:r>
      <w:r>
        <w:rPr>
          <w:spacing w:val="-4"/>
        </w:rPr>
        <w:t xml:space="preserve"> </w:t>
      </w:r>
      <w:r>
        <w:t>act</w:t>
      </w:r>
      <w:r>
        <w:rPr>
          <w:spacing w:val="-3"/>
        </w:rPr>
        <w:t xml:space="preserve"> </w:t>
      </w:r>
      <w:r>
        <w:t>independently</w:t>
      </w:r>
      <w:r>
        <w:rPr>
          <w:spacing w:val="-3"/>
        </w:rPr>
        <w:t xml:space="preserve"> </w:t>
      </w:r>
      <w:r>
        <w:t>and</w:t>
      </w:r>
      <w:r>
        <w:rPr>
          <w:spacing w:val="-1"/>
        </w:rPr>
        <w:t xml:space="preserve"> </w:t>
      </w:r>
      <w:r>
        <w:t>objectively</w:t>
      </w:r>
      <w:r>
        <w:rPr>
          <w:spacing w:val="-4"/>
        </w:rPr>
        <w:t xml:space="preserve"> </w:t>
      </w:r>
      <w:r>
        <w:t>when</w:t>
      </w:r>
      <w:r>
        <w:rPr>
          <w:spacing w:val="-1"/>
        </w:rPr>
        <w:t xml:space="preserve"> </w:t>
      </w:r>
      <w:r>
        <w:t>engaging</w:t>
      </w:r>
      <w:r>
        <w:rPr>
          <w:spacing w:val="-4"/>
        </w:rPr>
        <w:t xml:space="preserve"> </w:t>
      </w:r>
      <w:r>
        <w:t>third</w:t>
      </w:r>
      <w:r>
        <w:rPr>
          <w:spacing w:val="-3"/>
        </w:rPr>
        <w:t xml:space="preserve"> </w:t>
      </w:r>
      <w:r>
        <w:t>parties.</w:t>
      </w:r>
    </w:p>
    <w:p w14:paraId="397D3A94" w14:textId="32320AFB" w:rsidR="00B143E3" w:rsidRDefault="000B5267">
      <w:pPr>
        <w:pStyle w:val="ListParagraph"/>
        <w:numPr>
          <w:ilvl w:val="2"/>
          <w:numId w:val="6"/>
        </w:numPr>
        <w:tabs>
          <w:tab w:val="left" w:pos="2020"/>
        </w:tabs>
        <w:spacing w:line="247" w:lineRule="auto"/>
        <w:ind w:right="635"/>
        <w:jc w:val="both"/>
      </w:pPr>
      <w:bookmarkStart w:id="70" w:name="7.5.2_Due_diligence_should_be_conducted_"/>
      <w:bookmarkEnd w:id="70"/>
      <w:r>
        <w:t>Due diligence should be conducted on third parties in appropriate cases, including:</w:t>
      </w:r>
      <w:r>
        <w:rPr>
          <w:spacing w:val="-52"/>
        </w:rPr>
        <w:t xml:space="preserve"> </w:t>
      </w:r>
      <w:r>
        <w:t>considering their background and reputation, understanding and documenting the</w:t>
      </w:r>
      <w:r>
        <w:rPr>
          <w:spacing w:val="1"/>
        </w:rPr>
        <w:t xml:space="preserve"> </w:t>
      </w:r>
      <w:r>
        <w:t>services</w:t>
      </w:r>
      <w:r>
        <w:rPr>
          <w:spacing w:val="1"/>
        </w:rPr>
        <w:t xml:space="preserve"> </w:t>
      </w:r>
      <w:r>
        <w:t>they</w:t>
      </w:r>
      <w:r>
        <w:rPr>
          <w:spacing w:val="1"/>
        </w:rPr>
        <w:t xml:space="preserve"> </w:t>
      </w:r>
      <w:r>
        <w:t>will</w:t>
      </w:r>
      <w:r>
        <w:rPr>
          <w:spacing w:val="1"/>
        </w:rPr>
        <w:t xml:space="preserve"> </w:t>
      </w:r>
      <w:r>
        <w:t>be</w:t>
      </w:r>
      <w:r>
        <w:rPr>
          <w:spacing w:val="1"/>
        </w:rPr>
        <w:t xml:space="preserve"> </w:t>
      </w:r>
      <w:r>
        <w:t>providing,</w:t>
      </w:r>
      <w:r>
        <w:rPr>
          <w:spacing w:val="1"/>
        </w:rPr>
        <w:t xml:space="preserve"> </w:t>
      </w:r>
      <w:r>
        <w:t>and</w:t>
      </w:r>
      <w:r>
        <w:rPr>
          <w:spacing w:val="1"/>
        </w:rPr>
        <w:t xml:space="preserve"> </w:t>
      </w:r>
      <w:r>
        <w:t>determining</w:t>
      </w:r>
      <w:r>
        <w:rPr>
          <w:spacing w:val="1"/>
        </w:rPr>
        <w:t xml:space="preserve"> </w:t>
      </w:r>
      <w:r>
        <w:t>that</w:t>
      </w:r>
      <w:r>
        <w:rPr>
          <w:spacing w:val="1"/>
        </w:rPr>
        <w:t xml:space="preserve"> </w:t>
      </w:r>
      <w:r>
        <w:t>they</w:t>
      </w:r>
      <w:r>
        <w:rPr>
          <w:spacing w:val="1"/>
        </w:rPr>
        <w:t xml:space="preserve"> </w:t>
      </w:r>
      <w:r>
        <w:t>are</w:t>
      </w:r>
      <w:r>
        <w:rPr>
          <w:spacing w:val="1"/>
        </w:rPr>
        <w:t xml:space="preserve"> </w:t>
      </w:r>
      <w:r>
        <w:t>being</w:t>
      </w:r>
      <w:r>
        <w:rPr>
          <w:spacing w:val="1"/>
        </w:rPr>
        <w:t xml:space="preserve"> </w:t>
      </w:r>
      <w:r>
        <w:t>paid</w:t>
      </w:r>
      <w:r>
        <w:rPr>
          <w:spacing w:val="1"/>
        </w:rPr>
        <w:t xml:space="preserve"> </w:t>
      </w:r>
      <w:r>
        <w:t>a</w:t>
      </w:r>
      <w:r>
        <w:rPr>
          <w:spacing w:val="1"/>
        </w:rPr>
        <w:t xml:space="preserve"> </w:t>
      </w:r>
      <w:r>
        <w:t>reasonable and justifiable amount in light of those services.</w:t>
      </w:r>
      <w:r>
        <w:rPr>
          <w:spacing w:val="56"/>
        </w:rPr>
        <w:t xml:space="preserve"> </w:t>
      </w:r>
    </w:p>
    <w:p w14:paraId="397D3A95" w14:textId="0C257607" w:rsidR="00B143E3" w:rsidRDefault="000B5267">
      <w:pPr>
        <w:pStyle w:val="ListParagraph"/>
        <w:numPr>
          <w:ilvl w:val="2"/>
          <w:numId w:val="6"/>
        </w:numPr>
        <w:tabs>
          <w:tab w:val="left" w:pos="2020"/>
        </w:tabs>
        <w:spacing w:before="96" w:line="247" w:lineRule="auto"/>
        <w:ind w:right="693"/>
        <w:jc w:val="both"/>
      </w:pPr>
      <w:bookmarkStart w:id="71" w:name="7.5.3_Where_relevant,_TGBL's_expectation"/>
      <w:bookmarkEnd w:id="71"/>
      <w:r>
        <w:t xml:space="preserve">Where relevant, </w:t>
      </w:r>
      <w:r w:rsidR="005664A3">
        <w:t>UGML</w:t>
      </w:r>
      <w:r>
        <w:t>'s expectations in relation to anti-corruption compliance</w:t>
      </w:r>
      <w:r>
        <w:rPr>
          <w:spacing w:val="1"/>
        </w:rPr>
        <w:t xml:space="preserve"> </w:t>
      </w:r>
      <w:r>
        <w:t>should be communicated to the third party; this may involve agreeing contractual</w:t>
      </w:r>
      <w:r>
        <w:rPr>
          <w:spacing w:val="1"/>
        </w:rPr>
        <w:t xml:space="preserve"> </w:t>
      </w:r>
      <w:r>
        <w:t>prohibitions on</w:t>
      </w:r>
      <w:r>
        <w:rPr>
          <w:spacing w:val="-3"/>
        </w:rPr>
        <w:t xml:space="preserve"> </w:t>
      </w:r>
      <w:r>
        <w:t>the</w:t>
      </w:r>
      <w:r>
        <w:rPr>
          <w:spacing w:val="-2"/>
        </w:rPr>
        <w:t xml:space="preserve"> </w:t>
      </w:r>
      <w:r w:rsidR="0079355B">
        <w:t>third</w:t>
      </w:r>
      <w:r w:rsidR="0079355B">
        <w:rPr>
          <w:spacing w:val="-3"/>
        </w:rPr>
        <w:t>-party</w:t>
      </w:r>
      <w:r>
        <w:rPr>
          <w:spacing w:val="-3"/>
        </w:rPr>
        <w:t xml:space="preserve"> </w:t>
      </w:r>
      <w:r>
        <w:t>paying</w:t>
      </w:r>
      <w:r>
        <w:rPr>
          <w:spacing w:val="-3"/>
        </w:rPr>
        <w:t xml:space="preserve"> </w:t>
      </w:r>
      <w:r>
        <w:t>bribes.</w:t>
      </w:r>
    </w:p>
    <w:p w14:paraId="397D3A96" w14:textId="6360CC0D" w:rsidR="00B143E3" w:rsidRDefault="000B5267">
      <w:pPr>
        <w:pStyle w:val="ListParagraph"/>
        <w:numPr>
          <w:ilvl w:val="2"/>
          <w:numId w:val="6"/>
        </w:numPr>
        <w:tabs>
          <w:tab w:val="left" w:pos="2020"/>
        </w:tabs>
        <w:spacing w:before="99" w:line="244" w:lineRule="auto"/>
        <w:ind w:right="692"/>
        <w:jc w:val="both"/>
      </w:pPr>
      <w:bookmarkStart w:id="72" w:name="7.5.4_There_should_be_appropriate_review"/>
      <w:bookmarkEnd w:id="72"/>
      <w:r>
        <w:t>There should be appropriate review and</w:t>
      </w:r>
      <w:r>
        <w:rPr>
          <w:spacing w:val="55"/>
        </w:rPr>
        <w:t xml:space="preserve"> </w:t>
      </w:r>
      <w:r>
        <w:t>monitoring of the activities the third</w:t>
      </w:r>
      <w:r>
        <w:rPr>
          <w:spacing w:val="1"/>
        </w:rPr>
        <w:t xml:space="preserve"> </w:t>
      </w:r>
      <w:r>
        <w:t>party</w:t>
      </w:r>
      <w:r>
        <w:rPr>
          <w:spacing w:val="-4"/>
        </w:rPr>
        <w:t xml:space="preserve"> </w:t>
      </w:r>
      <w:r>
        <w:t>is undertaking</w:t>
      </w:r>
      <w:r>
        <w:rPr>
          <w:spacing w:val="-3"/>
        </w:rPr>
        <w:t xml:space="preserve"> </w:t>
      </w:r>
      <w:r>
        <w:t xml:space="preserve">on </w:t>
      </w:r>
      <w:r w:rsidR="00F640B4">
        <w:t>UGML</w:t>
      </w:r>
      <w:r>
        <w:t>'s behalf.</w:t>
      </w:r>
    </w:p>
    <w:p w14:paraId="53C4C7FA" w14:textId="77777777" w:rsidR="00B143E3" w:rsidRDefault="00B143E3">
      <w:pPr>
        <w:spacing w:line="244" w:lineRule="auto"/>
        <w:jc w:val="both"/>
      </w:pPr>
    </w:p>
    <w:p w14:paraId="397D3A98" w14:textId="77777777" w:rsidR="00B143E3" w:rsidRDefault="000B5267">
      <w:pPr>
        <w:pStyle w:val="Heading1"/>
        <w:numPr>
          <w:ilvl w:val="0"/>
          <w:numId w:val="11"/>
        </w:numPr>
        <w:tabs>
          <w:tab w:val="left" w:pos="1168"/>
          <w:tab w:val="left" w:pos="1169"/>
        </w:tabs>
        <w:spacing w:before="104"/>
      </w:pPr>
      <w:bookmarkStart w:id="73" w:name="8._Reporting_concerns"/>
      <w:bookmarkEnd w:id="73"/>
      <w:r>
        <w:t>REPORTING</w:t>
      </w:r>
      <w:r>
        <w:rPr>
          <w:spacing w:val="-13"/>
        </w:rPr>
        <w:t xml:space="preserve"> </w:t>
      </w:r>
      <w:r>
        <w:t>CONCERNS</w:t>
      </w:r>
    </w:p>
    <w:p w14:paraId="397D3A99" w14:textId="1155557C" w:rsidR="00B143E3" w:rsidRDefault="00B143E3">
      <w:pPr>
        <w:pStyle w:val="BodyText"/>
        <w:spacing w:before="6"/>
        <w:jc w:val="left"/>
        <w:rPr>
          <w:b/>
          <w:sz w:val="20"/>
        </w:rPr>
      </w:pPr>
    </w:p>
    <w:p w14:paraId="397D3A9C" w14:textId="69FCAC92" w:rsidR="00B143E3" w:rsidRDefault="00F640B4">
      <w:pPr>
        <w:pStyle w:val="ListParagraph"/>
        <w:numPr>
          <w:ilvl w:val="1"/>
          <w:numId w:val="11"/>
        </w:numPr>
        <w:tabs>
          <w:tab w:val="left" w:pos="1169"/>
        </w:tabs>
        <w:spacing w:before="0" w:line="247" w:lineRule="auto"/>
        <w:ind w:right="691"/>
        <w:jc w:val="both"/>
      </w:pPr>
      <w:bookmarkStart w:id="74" w:name="8.1_Tata_companies_require_that_their_Em"/>
      <w:bookmarkEnd w:id="74"/>
      <w:r>
        <w:t xml:space="preserve">The Management </w:t>
      </w:r>
      <w:r w:rsidR="000B5267">
        <w:t xml:space="preserve">require that their Employees not sit silently when they have a </w:t>
      </w:r>
      <w:r w:rsidR="00ED5EEE">
        <w:t xml:space="preserve">reporting  </w:t>
      </w:r>
      <w:r w:rsidR="000B5267">
        <w:rPr>
          <w:spacing w:val="1"/>
        </w:rPr>
        <w:t xml:space="preserve"> </w:t>
      </w:r>
      <w:r w:rsidR="000B5267">
        <w:t>concern.</w:t>
      </w:r>
      <w:r w:rsidR="000B5267">
        <w:rPr>
          <w:spacing w:val="1"/>
        </w:rPr>
        <w:t xml:space="preserve"> </w:t>
      </w:r>
      <w:r w:rsidR="000B5267">
        <w:t>The point of raising a concern is not to get a friend into trouble, but to protect a</w:t>
      </w:r>
      <w:r w:rsidR="000B5267">
        <w:rPr>
          <w:spacing w:val="1"/>
        </w:rPr>
        <w:t xml:space="preserve"> </w:t>
      </w:r>
      <w:r w:rsidR="000B5267">
        <w:t>colleague or neighbour from potential harm and the company from reputational damage.</w:t>
      </w:r>
      <w:r w:rsidR="000B5267">
        <w:rPr>
          <w:spacing w:val="1"/>
        </w:rPr>
        <w:t xml:space="preserve"> </w:t>
      </w:r>
      <w:r w:rsidR="000B5267">
        <w:t>One of the most important responsibilities of every employee is to raise a concern</w:t>
      </w:r>
      <w:r w:rsidR="000B5267">
        <w:rPr>
          <w:spacing w:val="1"/>
        </w:rPr>
        <w:t xml:space="preserve"> </w:t>
      </w:r>
      <w:r w:rsidR="000B5267">
        <w:t>about</w:t>
      </w:r>
      <w:r w:rsidR="000B5267">
        <w:rPr>
          <w:spacing w:val="-3"/>
        </w:rPr>
        <w:t xml:space="preserve"> </w:t>
      </w:r>
      <w:r w:rsidR="000B5267">
        <w:t>a possible violation</w:t>
      </w:r>
      <w:r w:rsidR="000B5267">
        <w:rPr>
          <w:spacing w:val="-3"/>
        </w:rPr>
        <w:t xml:space="preserve"> </w:t>
      </w:r>
      <w:r w:rsidR="000B5267">
        <w:t>of</w:t>
      </w:r>
      <w:r w:rsidR="000B5267">
        <w:rPr>
          <w:spacing w:val="1"/>
        </w:rPr>
        <w:t xml:space="preserve"> </w:t>
      </w:r>
      <w:r w:rsidR="000B5267">
        <w:t>any</w:t>
      </w:r>
      <w:r w:rsidR="000B5267">
        <w:rPr>
          <w:spacing w:val="-3"/>
        </w:rPr>
        <w:t xml:space="preserve"> </w:t>
      </w:r>
      <w:r w:rsidR="000B5267">
        <w:t>of</w:t>
      </w:r>
      <w:r w:rsidR="000B5267">
        <w:rPr>
          <w:spacing w:val="-2"/>
        </w:rPr>
        <w:t xml:space="preserve"> </w:t>
      </w:r>
      <w:r w:rsidR="000B5267">
        <w:t>the clauses</w:t>
      </w:r>
      <w:r w:rsidR="000B5267">
        <w:rPr>
          <w:spacing w:val="-2"/>
        </w:rPr>
        <w:t xml:space="preserve"> </w:t>
      </w:r>
      <w:r w:rsidR="000B5267">
        <w:t>of</w:t>
      </w:r>
      <w:r w:rsidR="000B5267">
        <w:rPr>
          <w:spacing w:val="-2"/>
        </w:rPr>
        <w:t xml:space="preserve"> </w:t>
      </w:r>
      <w:r w:rsidR="000B5267">
        <w:t>the</w:t>
      </w:r>
      <w:r w:rsidR="00ED5EEE">
        <w:rPr>
          <w:spacing w:val="-2"/>
        </w:rPr>
        <w:t xml:space="preserve"> policy or the </w:t>
      </w:r>
      <w:r w:rsidR="000B5267">
        <w:t>law.</w:t>
      </w:r>
    </w:p>
    <w:p w14:paraId="397D3A9D" w14:textId="4994E001" w:rsidR="00B143E3" w:rsidRDefault="000B5267">
      <w:pPr>
        <w:pStyle w:val="ListParagraph"/>
        <w:numPr>
          <w:ilvl w:val="1"/>
          <w:numId w:val="11"/>
        </w:numPr>
        <w:tabs>
          <w:tab w:val="left" w:pos="1181"/>
        </w:tabs>
        <w:spacing w:before="96" w:line="244" w:lineRule="auto"/>
        <w:ind w:left="1180" w:right="693" w:hanging="721"/>
        <w:jc w:val="both"/>
      </w:pPr>
      <w:bookmarkStart w:id="75" w:name="8.2_If_any_Employee_has_general_question"/>
      <w:bookmarkEnd w:id="75"/>
      <w:r>
        <w:t>If</w:t>
      </w:r>
      <w:r>
        <w:rPr>
          <w:spacing w:val="1"/>
        </w:rPr>
        <w:t xml:space="preserve"> </w:t>
      </w:r>
      <w:r>
        <w:t>any Employee</w:t>
      </w:r>
      <w:r>
        <w:rPr>
          <w:spacing w:val="1"/>
        </w:rPr>
        <w:t xml:space="preserve"> </w:t>
      </w:r>
      <w:r>
        <w:t>has</w:t>
      </w:r>
      <w:r>
        <w:rPr>
          <w:spacing w:val="1"/>
        </w:rPr>
        <w:t xml:space="preserve"> </w:t>
      </w:r>
      <w:r>
        <w:t>general</w:t>
      </w:r>
      <w:r>
        <w:rPr>
          <w:spacing w:val="1"/>
        </w:rPr>
        <w:t xml:space="preserve"> </w:t>
      </w:r>
      <w:r>
        <w:t>questions</w:t>
      </w:r>
      <w:r>
        <w:rPr>
          <w:spacing w:val="1"/>
        </w:rPr>
        <w:t xml:space="preserve"> </w:t>
      </w:r>
      <w:r>
        <w:t>about the application of this</w:t>
      </w:r>
      <w:r>
        <w:rPr>
          <w:spacing w:val="1"/>
        </w:rPr>
        <w:t xml:space="preserve"> </w:t>
      </w:r>
      <w:r>
        <w:t>Policy,</w:t>
      </w:r>
      <w:r>
        <w:rPr>
          <w:spacing w:val="1"/>
        </w:rPr>
        <w:t xml:space="preserve"> </w:t>
      </w:r>
      <w:r>
        <w:t>he</w:t>
      </w:r>
      <w:r>
        <w:rPr>
          <w:spacing w:val="55"/>
        </w:rPr>
        <w:t xml:space="preserve"> </w:t>
      </w:r>
      <w:r>
        <w:t>or she</w:t>
      </w:r>
      <w:r>
        <w:rPr>
          <w:spacing w:val="1"/>
        </w:rPr>
        <w:t xml:space="preserve"> </w:t>
      </w:r>
      <w:r>
        <w:t>should</w:t>
      </w:r>
      <w:r>
        <w:rPr>
          <w:spacing w:val="-1"/>
        </w:rPr>
        <w:t xml:space="preserve"> </w:t>
      </w:r>
      <w:r>
        <w:t>contact</w:t>
      </w:r>
      <w:r>
        <w:rPr>
          <w:spacing w:val="1"/>
        </w:rPr>
        <w:t xml:space="preserve"> </w:t>
      </w:r>
      <w:r w:rsidR="00ED5EEE">
        <w:rPr>
          <w:spacing w:val="1"/>
        </w:rPr>
        <w:t>the</w:t>
      </w:r>
      <w:r w:rsidR="00C22C64">
        <w:rPr>
          <w:spacing w:val="1"/>
        </w:rPr>
        <w:t xml:space="preserve"> General Counsel or</w:t>
      </w:r>
      <w:r w:rsidR="00991FA9">
        <w:rPr>
          <w:spacing w:val="1"/>
        </w:rPr>
        <w:t xml:space="preserve"> in his absence,</w:t>
      </w:r>
      <w:r w:rsidR="00ED5EEE">
        <w:rPr>
          <w:spacing w:val="1"/>
        </w:rPr>
        <w:t xml:space="preserve"> Senior Management. </w:t>
      </w:r>
    </w:p>
    <w:p w14:paraId="397D3A9E" w14:textId="7E1A5C9D" w:rsidR="00B143E3" w:rsidRDefault="000B5267">
      <w:pPr>
        <w:pStyle w:val="ListParagraph"/>
        <w:numPr>
          <w:ilvl w:val="1"/>
          <w:numId w:val="11"/>
        </w:numPr>
        <w:tabs>
          <w:tab w:val="left" w:pos="1181"/>
        </w:tabs>
        <w:spacing w:before="104" w:line="247" w:lineRule="auto"/>
        <w:ind w:left="1180" w:right="692" w:hanging="721"/>
        <w:jc w:val="both"/>
      </w:pPr>
      <w:bookmarkStart w:id="76" w:name="8.3_Employees_who_have_any_concerns_abou"/>
      <w:bookmarkEnd w:id="76"/>
      <w:r>
        <w:t xml:space="preserve">Employees who have any concerns about ethics or potentially improper actions should report to </w:t>
      </w:r>
      <w:r w:rsidR="00ED5EEE">
        <w:t>the</w:t>
      </w:r>
      <w:r w:rsidR="00C22C64">
        <w:t xml:space="preserve"> General Counsel or</w:t>
      </w:r>
      <w:r w:rsidR="00ED5EEE">
        <w:t xml:space="preserve"> </w:t>
      </w:r>
      <w:r w:rsidR="00991FA9">
        <w:t xml:space="preserve">in his absence, </w:t>
      </w:r>
      <w:r w:rsidR="00ED5EEE">
        <w:t>Senior Management</w:t>
      </w:r>
      <w:r w:rsidR="00FB6F96">
        <w:t>.</w:t>
      </w:r>
    </w:p>
    <w:p w14:paraId="397D3A9F" w14:textId="77777777" w:rsidR="00B143E3" w:rsidRDefault="000B5267">
      <w:pPr>
        <w:pStyle w:val="ListParagraph"/>
        <w:numPr>
          <w:ilvl w:val="2"/>
          <w:numId w:val="5"/>
        </w:numPr>
        <w:tabs>
          <w:tab w:val="left" w:pos="2021"/>
        </w:tabs>
        <w:spacing w:before="99" w:line="244" w:lineRule="auto"/>
        <w:ind w:right="693"/>
        <w:jc w:val="both"/>
      </w:pPr>
      <w:bookmarkStart w:id="77" w:name="8.3.1_Disclosures_should_be_made_to_the_"/>
      <w:bookmarkEnd w:id="77"/>
      <w:r>
        <w:t>Disclosures should be made to the chairman of the Audit Committee and all</w:t>
      </w:r>
      <w:r>
        <w:rPr>
          <w:spacing w:val="1"/>
        </w:rPr>
        <w:t xml:space="preserve"> </w:t>
      </w:r>
      <w:r>
        <w:t>disclosures</w:t>
      </w:r>
      <w:r>
        <w:rPr>
          <w:spacing w:val="-1"/>
        </w:rPr>
        <w:t xml:space="preserve"> </w:t>
      </w:r>
      <w:r>
        <w:t>will</w:t>
      </w:r>
      <w:r>
        <w:rPr>
          <w:spacing w:val="1"/>
        </w:rPr>
        <w:t xml:space="preserve"> </w:t>
      </w:r>
      <w:r>
        <w:t>be appropriately</w:t>
      </w:r>
      <w:r>
        <w:rPr>
          <w:spacing w:val="-3"/>
        </w:rPr>
        <w:t xml:space="preserve"> </w:t>
      </w:r>
      <w:r>
        <w:t>investigated.</w:t>
      </w:r>
    </w:p>
    <w:p w14:paraId="397D3AA0" w14:textId="77777777" w:rsidR="00B143E3" w:rsidRDefault="000B5267">
      <w:pPr>
        <w:pStyle w:val="ListParagraph"/>
        <w:numPr>
          <w:ilvl w:val="2"/>
          <w:numId w:val="5"/>
        </w:numPr>
        <w:tabs>
          <w:tab w:val="left" w:pos="2021"/>
        </w:tabs>
        <w:spacing w:before="103" w:line="247" w:lineRule="auto"/>
        <w:ind w:right="692"/>
        <w:jc w:val="both"/>
      </w:pPr>
      <w:bookmarkStart w:id="78" w:name="8.3.2_No_unfair_treatment_will_be_meted_"/>
      <w:bookmarkEnd w:id="78"/>
      <w:r>
        <w:t>No unfair treatment will be meted out to an Employee who raises concerns under</w:t>
      </w:r>
      <w:r>
        <w:rPr>
          <w:spacing w:val="1"/>
        </w:rPr>
        <w:t xml:space="preserve"> </w:t>
      </w:r>
      <w:r>
        <w:t>the</w:t>
      </w:r>
      <w:r>
        <w:rPr>
          <w:spacing w:val="1"/>
        </w:rPr>
        <w:t xml:space="preserve"> </w:t>
      </w:r>
      <w:r>
        <w:t>Whistleblower</w:t>
      </w:r>
      <w:r>
        <w:rPr>
          <w:spacing w:val="1"/>
        </w:rPr>
        <w:t xml:space="preserve"> </w:t>
      </w:r>
      <w:r>
        <w:t>Policy.</w:t>
      </w:r>
      <w:r>
        <w:rPr>
          <w:spacing w:val="1"/>
        </w:rPr>
        <w:t xml:space="preserve"> </w:t>
      </w:r>
      <w:r>
        <w:t>This</w:t>
      </w:r>
      <w:r>
        <w:rPr>
          <w:spacing w:val="1"/>
        </w:rPr>
        <w:t xml:space="preserve"> </w:t>
      </w:r>
      <w:r>
        <w:t>means</w:t>
      </w:r>
      <w:r>
        <w:rPr>
          <w:spacing w:val="1"/>
        </w:rPr>
        <w:t xml:space="preserve"> </w:t>
      </w:r>
      <w:r>
        <w:t>the</w:t>
      </w:r>
      <w:r>
        <w:rPr>
          <w:spacing w:val="1"/>
        </w:rPr>
        <w:t xml:space="preserve"> </w:t>
      </w:r>
      <w:r>
        <w:t>Employee</w:t>
      </w:r>
      <w:r>
        <w:rPr>
          <w:spacing w:val="1"/>
        </w:rPr>
        <w:t xml:space="preserve"> </w:t>
      </w:r>
      <w:r>
        <w:t>will</w:t>
      </w:r>
      <w:r>
        <w:rPr>
          <w:spacing w:val="1"/>
        </w:rPr>
        <w:t xml:space="preserve"> </w:t>
      </w:r>
      <w:r>
        <w:t>be</w:t>
      </w:r>
      <w:r>
        <w:rPr>
          <w:spacing w:val="1"/>
        </w:rPr>
        <w:t xml:space="preserve"> </w:t>
      </w:r>
      <w:r>
        <w:t>supported</w:t>
      </w:r>
      <w:r>
        <w:rPr>
          <w:spacing w:val="1"/>
        </w:rPr>
        <w:t xml:space="preserve"> </w:t>
      </w:r>
      <w:r>
        <w:t>in</w:t>
      </w:r>
      <w:r>
        <w:rPr>
          <w:spacing w:val="1"/>
        </w:rPr>
        <w:t xml:space="preserve"> </w:t>
      </w:r>
      <w:r>
        <w:t>providing evidence about his concerns and protected from threats or any abuse of</w:t>
      </w:r>
      <w:r>
        <w:rPr>
          <w:spacing w:val="1"/>
        </w:rPr>
        <w:t xml:space="preserve"> </w:t>
      </w:r>
      <w:r>
        <w:t>power</w:t>
      </w:r>
      <w:r>
        <w:rPr>
          <w:spacing w:val="-1"/>
        </w:rPr>
        <w:t xml:space="preserve"> </w:t>
      </w:r>
      <w:r>
        <w:t>or other</w:t>
      </w:r>
      <w:r>
        <w:rPr>
          <w:spacing w:val="-4"/>
        </w:rPr>
        <w:t xml:space="preserve"> </w:t>
      </w:r>
      <w:r>
        <w:t>unfair treatment</w:t>
      </w:r>
      <w:r>
        <w:rPr>
          <w:spacing w:val="-1"/>
        </w:rPr>
        <w:t xml:space="preserve"> </w:t>
      </w:r>
      <w:r>
        <w:t>as</w:t>
      </w:r>
      <w:r>
        <w:rPr>
          <w:spacing w:val="-1"/>
        </w:rPr>
        <w:t xml:space="preserve"> </w:t>
      </w:r>
      <w:r>
        <w:t>a</w:t>
      </w:r>
      <w:r>
        <w:rPr>
          <w:spacing w:val="-2"/>
        </w:rPr>
        <w:t xml:space="preserve"> </w:t>
      </w:r>
      <w:r>
        <w:t>result of</w:t>
      </w:r>
      <w:r>
        <w:rPr>
          <w:spacing w:val="-1"/>
        </w:rPr>
        <w:t xml:space="preserve"> </w:t>
      </w:r>
      <w:r>
        <w:t>having</w:t>
      </w:r>
      <w:r>
        <w:rPr>
          <w:spacing w:val="-4"/>
        </w:rPr>
        <w:t xml:space="preserve"> </w:t>
      </w:r>
      <w:r>
        <w:t>raised</w:t>
      </w:r>
      <w:r>
        <w:rPr>
          <w:spacing w:val="-1"/>
        </w:rPr>
        <w:t xml:space="preserve"> </w:t>
      </w:r>
      <w:r>
        <w:t>a</w:t>
      </w:r>
      <w:r>
        <w:rPr>
          <w:spacing w:val="-2"/>
        </w:rPr>
        <w:t xml:space="preserve"> </w:t>
      </w:r>
      <w:r>
        <w:t>good</w:t>
      </w:r>
      <w:r>
        <w:rPr>
          <w:spacing w:val="-1"/>
        </w:rPr>
        <w:t xml:space="preserve"> </w:t>
      </w:r>
      <w:r>
        <w:t>faith</w:t>
      </w:r>
      <w:r>
        <w:rPr>
          <w:spacing w:val="-2"/>
        </w:rPr>
        <w:t xml:space="preserve"> </w:t>
      </w:r>
      <w:r>
        <w:t>concern.</w:t>
      </w:r>
    </w:p>
    <w:p w14:paraId="397D3AA1" w14:textId="65F14DB7" w:rsidR="00B143E3" w:rsidRDefault="000B5267">
      <w:pPr>
        <w:pStyle w:val="ListParagraph"/>
        <w:numPr>
          <w:ilvl w:val="1"/>
          <w:numId w:val="11"/>
        </w:numPr>
        <w:tabs>
          <w:tab w:val="left" w:pos="1181"/>
        </w:tabs>
        <w:spacing w:before="97" w:line="247" w:lineRule="auto"/>
        <w:ind w:left="1180" w:right="692" w:hanging="721"/>
        <w:jc w:val="both"/>
      </w:pPr>
      <w:bookmarkStart w:id="79" w:name="8.4_Any_attorney,_auditor_or_consultant_"/>
      <w:bookmarkEnd w:id="79"/>
      <w:r>
        <w:t>Any attorney, auditor or consultant working for the company may report evidence of a</w:t>
      </w:r>
      <w:r>
        <w:rPr>
          <w:spacing w:val="1"/>
        </w:rPr>
        <w:t xml:space="preserve"> </w:t>
      </w:r>
      <w:r>
        <w:t>material violation of the law, breach of fiduciary duty or any similar violation by the</w:t>
      </w:r>
      <w:r>
        <w:rPr>
          <w:spacing w:val="1"/>
        </w:rPr>
        <w:t xml:space="preserve"> </w:t>
      </w:r>
      <w:r>
        <w:t xml:space="preserve">company or any of its agents to the </w:t>
      </w:r>
      <w:r w:rsidR="00F22DBA">
        <w:t xml:space="preserve">Management. </w:t>
      </w:r>
    </w:p>
    <w:p w14:paraId="409924E0" w14:textId="77777777" w:rsidR="00B143E3" w:rsidRDefault="00B143E3">
      <w:pPr>
        <w:spacing w:line="244" w:lineRule="auto"/>
        <w:jc w:val="both"/>
      </w:pPr>
      <w:bookmarkStart w:id="80" w:name="8.5_The_Tata_Whistleblower_Policy_(avail"/>
      <w:bookmarkEnd w:id="80"/>
    </w:p>
    <w:p w14:paraId="7D198E28" w14:textId="339F45F5" w:rsidR="005D06C6" w:rsidRDefault="005D06C6">
      <w:pPr>
        <w:pStyle w:val="Heading1"/>
        <w:numPr>
          <w:ilvl w:val="0"/>
          <w:numId w:val="11"/>
        </w:numPr>
        <w:tabs>
          <w:tab w:val="left" w:pos="1168"/>
          <w:tab w:val="left" w:pos="1169"/>
        </w:tabs>
      </w:pPr>
      <w:bookmarkStart w:id="81" w:name="9.__Monitoring,_review_and_training"/>
      <w:bookmarkEnd w:id="81"/>
      <w:r>
        <w:t xml:space="preserve">PENALTIES </w:t>
      </w:r>
    </w:p>
    <w:p w14:paraId="7BCA4C51" w14:textId="73804591" w:rsidR="005D06C6" w:rsidRDefault="005D06C6">
      <w:pPr>
        <w:pStyle w:val="Heading1"/>
        <w:tabs>
          <w:tab w:val="left" w:pos="1168"/>
          <w:tab w:val="left" w:pos="1169"/>
        </w:tabs>
        <w:ind w:firstLine="0"/>
        <w:jc w:val="left"/>
      </w:pPr>
    </w:p>
    <w:p w14:paraId="67DFE2E9" w14:textId="77777777" w:rsidR="00C11BF3" w:rsidRDefault="0050572A" w:rsidP="00D0475B">
      <w:pPr>
        <w:pStyle w:val="ListParagraph"/>
        <w:numPr>
          <w:ilvl w:val="1"/>
          <w:numId w:val="11"/>
        </w:numPr>
        <w:tabs>
          <w:tab w:val="left" w:pos="1181"/>
        </w:tabs>
        <w:spacing w:before="97" w:line="247" w:lineRule="auto"/>
        <w:ind w:left="1134" w:right="692" w:hanging="675"/>
        <w:jc w:val="both"/>
      </w:pPr>
      <w:r>
        <w:t xml:space="preserve">Failure to comply with this Policy may result in severe consequences, which could include internal disciplinary action or </w:t>
      </w:r>
      <w:r w:rsidR="00BA12EA">
        <w:t xml:space="preserve">conducting the enquiry of such incidence by the management of the Company. </w:t>
      </w:r>
      <w:r w:rsidR="00F25488">
        <w:t xml:space="preserve">The objective of such an investigation would be to determine the facts, through interviews with concerned participants and/or review of documents. </w:t>
      </w:r>
      <w:r w:rsidR="007A00FE">
        <w:t>Based on the outcome of the investigation</w:t>
      </w:r>
      <w:r w:rsidR="001C5D49">
        <w:t xml:space="preserve"> and i</w:t>
      </w:r>
      <w:r w:rsidR="007A00FE">
        <w:t>f necessary, corrective actions shall be prescribed or suggested to appropriate managers, officers and employees for implementation</w:t>
      </w:r>
      <w:r w:rsidR="001C5D49">
        <w:t xml:space="preserve">. </w:t>
      </w:r>
    </w:p>
    <w:p w14:paraId="700B7053" w14:textId="3A40C108" w:rsidR="00DA5A94" w:rsidRDefault="00DA5A94" w:rsidP="00D0475B">
      <w:pPr>
        <w:pStyle w:val="ListParagraph"/>
        <w:numPr>
          <w:ilvl w:val="1"/>
          <w:numId w:val="11"/>
        </w:numPr>
        <w:tabs>
          <w:tab w:val="left" w:pos="1181"/>
        </w:tabs>
        <w:spacing w:before="97" w:line="247" w:lineRule="auto"/>
        <w:ind w:left="1134" w:right="692" w:hanging="675"/>
        <w:jc w:val="both"/>
      </w:pPr>
      <w:r>
        <w:t xml:space="preserve">All internal investigations shall follow principles of natural justice and shall ensure that the relevant </w:t>
      </w:r>
      <w:r w:rsidR="0054286C">
        <w:t>p</w:t>
      </w:r>
      <w:r>
        <w:t>erson is provided with an opportunity to make his/her case before the investigation team</w:t>
      </w:r>
      <w:r w:rsidR="0054286C">
        <w:t>.</w:t>
      </w:r>
    </w:p>
    <w:p w14:paraId="76774A63" w14:textId="77777777" w:rsidR="00C944C0" w:rsidRDefault="00C944C0" w:rsidP="00C944C0">
      <w:pPr>
        <w:pStyle w:val="ListParagraph"/>
        <w:tabs>
          <w:tab w:val="left" w:pos="1181"/>
        </w:tabs>
        <w:spacing w:before="97" w:line="247" w:lineRule="auto"/>
        <w:ind w:left="1134" w:right="692" w:firstLine="0"/>
        <w:jc w:val="left"/>
      </w:pPr>
    </w:p>
    <w:p w14:paraId="1AF9BD45" w14:textId="4BE6F5FA" w:rsidR="0050572A" w:rsidRDefault="0050572A" w:rsidP="00D0475B">
      <w:pPr>
        <w:pStyle w:val="ListParagraph"/>
        <w:numPr>
          <w:ilvl w:val="1"/>
          <w:numId w:val="11"/>
        </w:numPr>
        <w:tabs>
          <w:tab w:val="left" w:pos="1181"/>
        </w:tabs>
        <w:spacing w:before="97" w:line="247" w:lineRule="auto"/>
        <w:ind w:left="1134" w:right="692" w:hanging="675"/>
        <w:jc w:val="both"/>
      </w:pPr>
      <w:r>
        <w:lastRenderedPageBreak/>
        <w:t>If it appears in the opinion of the Board that any director, officer, employee, consultant or contractor of Ascendant may have violated such laws, then ANTI-BRIBERY &amp; CORRUPTION POLICY</w:t>
      </w:r>
      <w:r w:rsidR="003C5F71">
        <w:t xml:space="preserve">, </w:t>
      </w:r>
      <w:r w:rsidR="005551DB">
        <w:t xml:space="preserve">the management shall have right to </w:t>
      </w:r>
      <w:r>
        <w:t>refer the matter to the appropriate regulatory authorities, which could lead to civil or criminal penalties for Ascendant and/or the responsible person.</w:t>
      </w:r>
    </w:p>
    <w:p w14:paraId="234DCAED" w14:textId="77777777" w:rsidR="0050572A" w:rsidRDefault="0050572A" w:rsidP="00D0475B">
      <w:pPr>
        <w:pStyle w:val="Heading1"/>
        <w:tabs>
          <w:tab w:val="left" w:pos="1168"/>
          <w:tab w:val="left" w:pos="1169"/>
        </w:tabs>
        <w:ind w:firstLine="0"/>
        <w:jc w:val="left"/>
      </w:pPr>
    </w:p>
    <w:p w14:paraId="397D3AA4" w14:textId="596DBE9C" w:rsidR="00B143E3" w:rsidRDefault="000B5267">
      <w:pPr>
        <w:pStyle w:val="Heading1"/>
        <w:numPr>
          <w:ilvl w:val="0"/>
          <w:numId w:val="11"/>
        </w:numPr>
        <w:tabs>
          <w:tab w:val="left" w:pos="1168"/>
          <w:tab w:val="left" w:pos="1169"/>
        </w:tabs>
      </w:pPr>
      <w:r>
        <w:t>MONITORING,</w:t>
      </w:r>
      <w:r>
        <w:rPr>
          <w:spacing w:val="-6"/>
        </w:rPr>
        <w:t xml:space="preserve"> </w:t>
      </w:r>
      <w:r>
        <w:t>REVIEW</w:t>
      </w:r>
      <w:r>
        <w:rPr>
          <w:spacing w:val="-6"/>
        </w:rPr>
        <w:t xml:space="preserve"> </w:t>
      </w:r>
      <w:r>
        <w:t>AND</w:t>
      </w:r>
      <w:r>
        <w:rPr>
          <w:spacing w:val="-6"/>
        </w:rPr>
        <w:t xml:space="preserve"> </w:t>
      </w:r>
      <w:r>
        <w:t>TRAINING</w:t>
      </w:r>
    </w:p>
    <w:p w14:paraId="6236503E" w14:textId="77777777" w:rsidR="00C944C0" w:rsidRDefault="00C944C0" w:rsidP="00C944C0">
      <w:pPr>
        <w:pStyle w:val="Heading1"/>
        <w:tabs>
          <w:tab w:val="left" w:pos="1168"/>
          <w:tab w:val="left" w:pos="1169"/>
        </w:tabs>
        <w:ind w:firstLine="0"/>
        <w:jc w:val="left"/>
      </w:pPr>
    </w:p>
    <w:p w14:paraId="397D3AA5" w14:textId="69985A3E" w:rsidR="00B143E3" w:rsidRDefault="000B5267">
      <w:pPr>
        <w:pStyle w:val="ListParagraph"/>
        <w:numPr>
          <w:ilvl w:val="1"/>
          <w:numId w:val="11"/>
        </w:numPr>
        <w:tabs>
          <w:tab w:val="left" w:pos="1169"/>
        </w:tabs>
        <w:spacing w:before="103" w:line="244" w:lineRule="auto"/>
        <w:ind w:right="693"/>
        <w:jc w:val="both"/>
      </w:pPr>
      <w:bookmarkStart w:id="82" w:name="9.1_The_Board_of_Directors_of_TGBL_has_o"/>
      <w:bookmarkEnd w:id="82"/>
      <w:r>
        <w:t>The</w:t>
      </w:r>
      <w:r>
        <w:rPr>
          <w:spacing w:val="1"/>
        </w:rPr>
        <w:t xml:space="preserve"> </w:t>
      </w:r>
      <w:r>
        <w:t>Board</w:t>
      </w:r>
      <w:r>
        <w:rPr>
          <w:spacing w:val="1"/>
        </w:rPr>
        <w:t xml:space="preserve"> </w:t>
      </w:r>
      <w:r>
        <w:t>of</w:t>
      </w:r>
      <w:r>
        <w:rPr>
          <w:spacing w:val="1"/>
        </w:rPr>
        <w:t xml:space="preserve"> </w:t>
      </w:r>
      <w:r>
        <w:t>Directors</w:t>
      </w:r>
      <w:r>
        <w:rPr>
          <w:spacing w:val="1"/>
        </w:rPr>
        <w:t xml:space="preserve"> </w:t>
      </w:r>
      <w:r>
        <w:t>of</w:t>
      </w:r>
      <w:r>
        <w:rPr>
          <w:spacing w:val="1"/>
        </w:rPr>
        <w:t xml:space="preserve"> </w:t>
      </w:r>
      <w:r w:rsidR="00F22DBA">
        <w:rPr>
          <w:spacing w:val="1"/>
        </w:rPr>
        <w:t>UGML</w:t>
      </w:r>
      <w:r>
        <w:rPr>
          <w:spacing w:val="1"/>
        </w:rPr>
        <w:t xml:space="preserve"> </w:t>
      </w:r>
      <w:r>
        <w:t>has</w:t>
      </w:r>
      <w:r>
        <w:rPr>
          <w:spacing w:val="1"/>
        </w:rPr>
        <w:t xml:space="preserve"> </w:t>
      </w:r>
      <w:r>
        <w:t>overall</w:t>
      </w:r>
      <w:r>
        <w:rPr>
          <w:spacing w:val="1"/>
        </w:rPr>
        <w:t xml:space="preserve"> </w:t>
      </w:r>
      <w:r>
        <w:t>responsibility</w:t>
      </w:r>
      <w:r>
        <w:rPr>
          <w:spacing w:val="1"/>
        </w:rPr>
        <w:t xml:space="preserve"> </w:t>
      </w:r>
      <w:r>
        <w:t>and</w:t>
      </w:r>
      <w:r>
        <w:rPr>
          <w:spacing w:val="1"/>
        </w:rPr>
        <w:t xml:space="preserve"> </w:t>
      </w:r>
      <w:r>
        <w:t>oversight</w:t>
      </w:r>
      <w:r>
        <w:rPr>
          <w:spacing w:val="1"/>
        </w:rPr>
        <w:t xml:space="preserve"> </w:t>
      </w:r>
      <w:r>
        <w:t>for</w:t>
      </w:r>
      <w:r>
        <w:rPr>
          <w:spacing w:val="1"/>
        </w:rPr>
        <w:t xml:space="preserve"> </w:t>
      </w:r>
      <w:r>
        <w:t>the</w:t>
      </w:r>
      <w:r>
        <w:rPr>
          <w:spacing w:val="1"/>
        </w:rPr>
        <w:t xml:space="preserve"> </w:t>
      </w:r>
      <w:r>
        <w:t>implementation</w:t>
      </w:r>
      <w:r>
        <w:rPr>
          <w:spacing w:val="1"/>
        </w:rPr>
        <w:t xml:space="preserve"> </w:t>
      </w:r>
      <w:r>
        <w:t>and</w:t>
      </w:r>
      <w:r>
        <w:rPr>
          <w:spacing w:val="1"/>
        </w:rPr>
        <w:t xml:space="preserve"> </w:t>
      </w:r>
      <w:r>
        <w:t>monitoring</w:t>
      </w:r>
      <w:r>
        <w:rPr>
          <w:spacing w:val="1"/>
        </w:rPr>
        <w:t xml:space="preserve"> </w:t>
      </w:r>
      <w:r>
        <w:t>of</w:t>
      </w:r>
      <w:r>
        <w:rPr>
          <w:spacing w:val="1"/>
        </w:rPr>
        <w:t xml:space="preserve"> </w:t>
      </w:r>
      <w:r>
        <w:t>this</w:t>
      </w:r>
      <w:r>
        <w:rPr>
          <w:spacing w:val="1"/>
        </w:rPr>
        <w:t xml:space="preserve"> </w:t>
      </w:r>
      <w:r>
        <w:t>Policy.</w:t>
      </w:r>
    </w:p>
    <w:p w14:paraId="397D3AA6" w14:textId="032355F7" w:rsidR="00B143E3" w:rsidRDefault="000B5267">
      <w:pPr>
        <w:pStyle w:val="ListParagraph"/>
        <w:numPr>
          <w:ilvl w:val="1"/>
          <w:numId w:val="11"/>
        </w:numPr>
        <w:tabs>
          <w:tab w:val="left" w:pos="1181"/>
        </w:tabs>
        <w:spacing w:before="104" w:line="247" w:lineRule="auto"/>
        <w:ind w:left="1180" w:right="690" w:hanging="721"/>
        <w:jc w:val="both"/>
      </w:pPr>
      <w:bookmarkStart w:id="83" w:name="9.2_The_Board_may_direct_the_Principal_E"/>
      <w:bookmarkEnd w:id="83"/>
      <w:r>
        <w:t xml:space="preserve">The Board may direct the </w:t>
      </w:r>
      <w:r w:rsidR="00F1737D">
        <w:t xml:space="preserve">Management </w:t>
      </w:r>
      <w:r>
        <w:t>to take any such action as it thinks</w:t>
      </w:r>
      <w:r>
        <w:rPr>
          <w:spacing w:val="1"/>
        </w:rPr>
        <w:t xml:space="preserve"> </w:t>
      </w:r>
      <w:r>
        <w:t>appropriate to review, audit or monitor compliance with this Policy.</w:t>
      </w:r>
    </w:p>
    <w:p w14:paraId="397D3AA7" w14:textId="2B06E782" w:rsidR="00B143E3" w:rsidRDefault="000B5267">
      <w:pPr>
        <w:pStyle w:val="ListParagraph"/>
        <w:numPr>
          <w:ilvl w:val="1"/>
          <w:numId w:val="11"/>
        </w:numPr>
        <w:tabs>
          <w:tab w:val="left" w:pos="1181"/>
        </w:tabs>
        <w:spacing w:before="96" w:line="247" w:lineRule="auto"/>
        <w:ind w:left="1180" w:right="690" w:hanging="721"/>
        <w:jc w:val="both"/>
      </w:pPr>
      <w:bookmarkStart w:id="84" w:name="9.3_The_local_Ethics_Counsellor_should_b"/>
      <w:bookmarkEnd w:id="84"/>
      <w:r>
        <w:t xml:space="preserve">The </w:t>
      </w:r>
      <w:r w:rsidR="00F1737D">
        <w:t>Ma</w:t>
      </w:r>
      <w:r w:rsidR="00F911F2">
        <w:t xml:space="preserve">nagement </w:t>
      </w:r>
      <w:r>
        <w:t>should be made aware of any transactions which involve any</w:t>
      </w:r>
      <w:r>
        <w:rPr>
          <w:spacing w:val="1"/>
        </w:rPr>
        <w:t xml:space="preserve"> </w:t>
      </w:r>
      <w:r>
        <w:t>"red flag", the provision of gifts and entertainment which require pre-clearance and any</w:t>
      </w:r>
      <w:r>
        <w:rPr>
          <w:spacing w:val="1"/>
        </w:rPr>
        <w:t xml:space="preserve"> </w:t>
      </w:r>
      <w:r>
        <w:t>payments or gifts which may give rise to bribery concerns.</w:t>
      </w:r>
      <w:r>
        <w:rPr>
          <w:spacing w:val="1"/>
        </w:rPr>
        <w:t xml:space="preserve"> </w:t>
      </w:r>
      <w:r>
        <w:t>Such transactions will thereby</w:t>
      </w:r>
      <w:r>
        <w:rPr>
          <w:spacing w:val="1"/>
        </w:rPr>
        <w:t xml:space="preserve"> </w:t>
      </w:r>
      <w:r>
        <w:t>be</w:t>
      </w:r>
      <w:r>
        <w:rPr>
          <w:spacing w:val="-1"/>
        </w:rPr>
        <w:t xml:space="preserve"> </w:t>
      </w:r>
      <w:r>
        <w:t>monitored for</w:t>
      </w:r>
      <w:r>
        <w:rPr>
          <w:spacing w:val="1"/>
        </w:rPr>
        <w:t xml:space="preserve"> </w:t>
      </w:r>
      <w:r>
        <w:t>corruption</w:t>
      </w:r>
      <w:r>
        <w:rPr>
          <w:spacing w:val="-3"/>
        </w:rPr>
        <w:t xml:space="preserve"> </w:t>
      </w:r>
      <w:r>
        <w:t>and related</w:t>
      </w:r>
      <w:r>
        <w:rPr>
          <w:spacing w:val="-3"/>
        </w:rPr>
        <w:t xml:space="preserve"> </w:t>
      </w:r>
      <w:r>
        <w:t>risks.</w:t>
      </w:r>
    </w:p>
    <w:p w14:paraId="397D3AA9" w14:textId="0753F4BA" w:rsidR="00B143E3" w:rsidRDefault="00501AB2">
      <w:pPr>
        <w:pStyle w:val="ListParagraph"/>
        <w:numPr>
          <w:ilvl w:val="1"/>
          <w:numId w:val="11"/>
        </w:numPr>
        <w:tabs>
          <w:tab w:val="left" w:pos="1181"/>
        </w:tabs>
        <w:spacing w:before="97" w:line="247" w:lineRule="auto"/>
        <w:ind w:left="1180" w:right="693" w:hanging="721"/>
        <w:jc w:val="both"/>
      </w:pPr>
      <w:bookmarkStart w:id="85" w:name="9.4_The_Ethics_Counsellors_and_Internal_"/>
      <w:bookmarkStart w:id="86" w:name="9.5_TGBL_is_committed_to_training_its_Em"/>
      <w:bookmarkEnd w:id="85"/>
      <w:bookmarkEnd w:id="86"/>
      <w:r>
        <w:t>UGML</w:t>
      </w:r>
      <w:r w:rsidR="000B5267">
        <w:t xml:space="preserve"> is committed to training its Employees in relation to anti-corruption issues and its</w:t>
      </w:r>
      <w:r w:rsidR="000B5267">
        <w:rPr>
          <w:spacing w:val="1"/>
        </w:rPr>
        <w:t xml:space="preserve"> </w:t>
      </w:r>
      <w:r w:rsidR="000B5267">
        <w:t>procedures and controls.</w:t>
      </w:r>
      <w:r w:rsidR="000B5267">
        <w:rPr>
          <w:spacing w:val="1"/>
        </w:rPr>
        <w:t xml:space="preserve"> </w:t>
      </w:r>
      <w:r w:rsidR="000B5267">
        <w:t>All Employees will be given access to this Policy.</w:t>
      </w:r>
      <w:r w:rsidR="000B5267">
        <w:rPr>
          <w:spacing w:val="56"/>
        </w:rPr>
        <w:t xml:space="preserve"> </w:t>
      </w:r>
      <w:r w:rsidR="000B5267">
        <w:t>Where</w:t>
      </w:r>
      <w:r w:rsidR="000B5267">
        <w:rPr>
          <w:spacing w:val="1"/>
        </w:rPr>
        <w:t xml:space="preserve"> </w:t>
      </w:r>
      <w:r w:rsidR="000B5267">
        <w:t>relevant,</w:t>
      </w:r>
      <w:r w:rsidR="000B5267">
        <w:rPr>
          <w:spacing w:val="-1"/>
        </w:rPr>
        <w:t xml:space="preserve"> </w:t>
      </w:r>
      <w:r w:rsidR="000B5267">
        <w:t>appropriate</w:t>
      </w:r>
      <w:r w:rsidR="000B5267">
        <w:rPr>
          <w:spacing w:val="-1"/>
        </w:rPr>
        <w:t xml:space="preserve"> </w:t>
      </w:r>
      <w:r w:rsidR="000B5267">
        <w:t>training</w:t>
      </w:r>
      <w:r w:rsidR="000B5267">
        <w:rPr>
          <w:spacing w:val="-3"/>
        </w:rPr>
        <w:t xml:space="preserve"> </w:t>
      </w:r>
      <w:r w:rsidR="000B5267">
        <w:t>will be provided</w:t>
      </w:r>
      <w:r w:rsidR="000B5267">
        <w:rPr>
          <w:spacing w:val="-4"/>
        </w:rPr>
        <w:t xml:space="preserve"> </w:t>
      </w:r>
      <w:r w:rsidR="000B5267">
        <w:t>to new</w:t>
      </w:r>
      <w:r w:rsidR="000B5267">
        <w:rPr>
          <w:spacing w:val="-2"/>
        </w:rPr>
        <w:t xml:space="preserve"> </w:t>
      </w:r>
      <w:r w:rsidR="000B5267">
        <w:t>and</w:t>
      </w:r>
      <w:r w:rsidR="000B5267">
        <w:rPr>
          <w:spacing w:val="-1"/>
        </w:rPr>
        <w:t xml:space="preserve"> </w:t>
      </w:r>
      <w:r w:rsidR="000B5267">
        <w:t>existing</w:t>
      </w:r>
      <w:r w:rsidR="000B5267">
        <w:rPr>
          <w:spacing w:val="-3"/>
        </w:rPr>
        <w:t xml:space="preserve"> </w:t>
      </w:r>
      <w:r w:rsidR="000B5267">
        <w:t>Employees.</w:t>
      </w:r>
    </w:p>
    <w:p w14:paraId="044BF378" w14:textId="77777777" w:rsidR="00F8456D" w:rsidRDefault="00F7250F" w:rsidP="0007598C">
      <w:pPr>
        <w:pStyle w:val="ListParagraph"/>
        <w:numPr>
          <w:ilvl w:val="1"/>
          <w:numId w:val="11"/>
        </w:numPr>
        <w:tabs>
          <w:tab w:val="left" w:pos="1181"/>
        </w:tabs>
        <w:spacing w:before="97" w:line="247" w:lineRule="auto"/>
        <w:ind w:left="1180" w:right="693" w:hanging="721"/>
        <w:jc w:val="both"/>
      </w:pPr>
      <w:r>
        <w:t xml:space="preserve">The Management shall have the rights to </w:t>
      </w:r>
      <w:r w:rsidR="008E679F">
        <w:t>modify this policy as and when required.</w:t>
      </w:r>
    </w:p>
    <w:p w14:paraId="23693300" w14:textId="77777777" w:rsidR="00F8456D" w:rsidRDefault="00F8456D" w:rsidP="00F8456D">
      <w:pPr>
        <w:tabs>
          <w:tab w:val="left" w:pos="1181"/>
        </w:tabs>
        <w:spacing w:before="97" w:line="247" w:lineRule="auto"/>
        <w:ind w:right="693"/>
      </w:pPr>
    </w:p>
    <w:p w14:paraId="57B63EAC" w14:textId="77777777" w:rsidR="00F8456D" w:rsidRDefault="00F8456D" w:rsidP="00F8456D">
      <w:pPr>
        <w:tabs>
          <w:tab w:val="left" w:pos="1181"/>
        </w:tabs>
        <w:spacing w:before="97" w:line="247" w:lineRule="auto"/>
        <w:ind w:right="693"/>
      </w:pPr>
    </w:p>
    <w:p w14:paraId="33EB497A" w14:textId="1724D607" w:rsidR="00F8456D" w:rsidRDefault="00F8456D" w:rsidP="00F8456D">
      <w:pPr>
        <w:pStyle w:val="ListParagraph"/>
        <w:widowControl/>
        <w:numPr>
          <w:ilvl w:val="0"/>
          <w:numId w:val="14"/>
        </w:numPr>
        <w:autoSpaceDE/>
        <w:autoSpaceDN/>
        <w:spacing w:before="0" w:after="200" w:line="280" w:lineRule="atLeast"/>
        <w:ind w:left="-142"/>
        <w:contextualSpacing/>
        <w:rPr>
          <w:rFonts w:eastAsiaTheme="minorHAnsi" w:cstheme="minorBidi"/>
          <w:color w:val="FF0000"/>
        </w:rPr>
      </w:pPr>
      <w:bookmarkStart w:id="87" w:name="_Hlk66203383"/>
      <w:r>
        <w:rPr>
          <w:b/>
        </w:rPr>
        <w:t>This Anti Bribery Policy was formulated and recommended by the Audit Committee at its meeting held on July 30, 2021 and approved by the Board at its meeting held on July 30, 2021.</w:t>
      </w:r>
    </w:p>
    <w:p w14:paraId="646EA43C" w14:textId="77777777" w:rsidR="00F8456D" w:rsidRDefault="00F8456D" w:rsidP="00F8456D">
      <w:pPr>
        <w:pStyle w:val="ListParagraph"/>
        <w:spacing w:line="280" w:lineRule="atLeast"/>
        <w:rPr>
          <w:b/>
          <w:color w:val="FF0000"/>
        </w:rPr>
      </w:pPr>
    </w:p>
    <w:p w14:paraId="039F869D" w14:textId="77777777" w:rsidR="00F8456D" w:rsidRDefault="00F8456D" w:rsidP="00F8456D">
      <w:pPr>
        <w:pStyle w:val="ListParagraph"/>
        <w:spacing w:line="280" w:lineRule="atLeast"/>
        <w:rPr>
          <w:b/>
          <w:color w:val="FF0000"/>
        </w:rPr>
      </w:pPr>
    </w:p>
    <w:p w14:paraId="19FBEF55" w14:textId="77777777" w:rsidR="00F8456D" w:rsidRDefault="00F8456D" w:rsidP="00F8456D">
      <w:pPr>
        <w:ind w:left="4950"/>
        <w:jc w:val="both"/>
        <w:rPr>
          <w:b/>
        </w:rPr>
      </w:pPr>
      <w:r>
        <w:rPr>
          <w:b/>
        </w:rPr>
        <w:t>FOR UTTAM GALVA METALLICS LIMITED</w:t>
      </w:r>
    </w:p>
    <w:p w14:paraId="71194F7E" w14:textId="77777777" w:rsidR="00F8456D" w:rsidRDefault="00F8456D" w:rsidP="00F8456D">
      <w:pPr>
        <w:ind w:left="4950"/>
        <w:jc w:val="both"/>
        <w:rPr>
          <w:b/>
        </w:rPr>
      </w:pPr>
    </w:p>
    <w:p w14:paraId="730B76C7" w14:textId="77777777" w:rsidR="00F8456D" w:rsidRDefault="00F8456D" w:rsidP="00F8456D">
      <w:pPr>
        <w:ind w:left="4950"/>
        <w:jc w:val="both"/>
        <w:rPr>
          <w:b/>
        </w:rPr>
      </w:pPr>
    </w:p>
    <w:p w14:paraId="19D8A09D" w14:textId="77777777" w:rsidR="00F8456D" w:rsidRDefault="00F8456D" w:rsidP="00F8456D">
      <w:pPr>
        <w:ind w:left="4950"/>
        <w:jc w:val="both"/>
        <w:rPr>
          <w:b/>
        </w:rPr>
      </w:pPr>
      <w:r>
        <w:rPr>
          <w:b/>
        </w:rPr>
        <w:t xml:space="preserve">                    _______________________</w:t>
      </w:r>
    </w:p>
    <w:p w14:paraId="2696654D" w14:textId="77777777" w:rsidR="00F8456D" w:rsidRDefault="00F8456D" w:rsidP="00F8456D">
      <w:pPr>
        <w:ind w:left="4950"/>
        <w:jc w:val="both"/>
        <w:rPr>
          <w:b/>
        </w:rPr>
      </w:pPr>
      <w:r>
        <w:rPr>
          <w:b/>
        </w:rPr>
        <w:t xml:space="preserve">                                JAI SARAF</w:t>
      </w:r>
    </w:p>
    <w:p w14:paraId="72B912A3" w14:textId="77777777" w:rsidR="00F8456D" w:rsidRDefault="00F8456D" w:rsidP="00F8456D">
      <w:pPr>
        <w:ind w:left="4950"/>
        <w:jc w:val="both"/>
        <w:rPr>
          <w:b/>
        </w:rPr>
      </w:pPr>
      <w:r>
        <w:rPr>
          <w:b/>
        </w:rPr>
        <w:t xml:space="preserve">                                DIRECTOR</w:t>
      </w:r>
    </w:p>
    <w:p w14:paraId="410CE4FC" w14:textId="77777777" w:rsidR="00F8456D" w:rsidRDefault="00F8456D" w:rsidP="00F8456D">
      <w:pPr>
        <w:ind w:left="4950"/>
        <w:jc w:val="both"/>
      </w:pPr>
      <w:r>
        <w:t xml:space="preserve">                             (DIN: 07613832)</w:t>
      </w:r>
    </w:p>
    <w:bookmarkEnd w:id="87"/>
    <w:p w14:paraId="06CC7056" w14:textId="15D64232" w:rsidR="00631747" w:rsidRDefault="008E679F" w:rsidP="00F8456D">
      <w:pPr>
        <w:tabs>
          <w:tab w:val="left" w:pos="1181"/>
        </w:tabs>
        <w:spacing w:before="97" w:line="247" w:lineRule="auto"/>
        <w:ind w:right="693"/>
      </w:pPr>
      <w:r>
        <w:t xml:space="preserve"> </w:t>
      </w:r>
    </w:p>
    <w:sectPr w:rsidR="00631747" w:rsidSect="00307F8F">
      <w:footerReference w:type="default" r:id="rId12"/>
      <w:pgSz w:w="11910" w:h="16850"/>
      <w:pgMar w:top="1600" w:right="860" w:bottom="940" w:left="1100" w:header="0" w:footer="760" w:gutter="0"/>
      <w:pgBorders w:offsetFrom="page">
        <w:top w:val="double" w:sz="6" w:space="24" w:color="auto"/>
        <w:left w:val="double" w:sz="6" w:space="24" w:color="auto"/>
        <w:bottom w:val="double" w:sz="6" w:space="24" w:color="auto"/>
        <w:right w:val="doubl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5043" w14:textId="77777777" w:rsidR="00A825F5" w:rsidRDefault="00A825F5">
      <w:r>
        <w:separator/>
      </w:r>
    </w:p>
  </w:endnote>
  <w:endnote w:type="continuationSeparator" w:id="0">
    <w:p w14:paraId="70EEFC31" w14:textId="77777777" w:rsidR="00A825F5" w:rsidRDefault="00A8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3B21" w14:textId="60F0DA81" w:rsidR="00B143E3" w:rsidRDefault="008373DB">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397D3B22" wp14:editId="75F20684">
              <wp:simplePos x="0" y="0"/>
              <wp:positionH relativeFrom="page">
                <wp:posOffset>6391910</wp:posOffset>
              </wp:positionH>
              <wp:positionV relativeFrom="page">
                <wp:posOffset>10071735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D3B39" w14:textId="77777777" w:rsidR="00B143E3" w:rsidRDefault="000B5267">
                          <w:pPr>
                            <w:pStyle w:val="BodyText"/>
                            <w:spacing w:before="11"/>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D3B22" id="_x0000_t202" coordsize="21600,21600" o:spt="202" path="m,l,21600r21600,l21600,xe">
              <v:stroke joinstyle="miter"/>
              <v:path gradientshapeok="t" o:connecttype="rect"/>
            </v:shapetype>
            <v:shape id="Text Box 1" o:spid="_x0000_s1027" type="#_x0000_t202" style="position:absolute;margin-left:503.3pt;margin-top:793.0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" filled="f" stroked="f">
              <v:textbox inset="0,0,0,0">
                <w:txbxContent>
                  <w:p w14:paraId="397D3B39" w14:textId="77777777" w:rsidR="00B143E3" w:rsidRDefault="000B5267">
                    <w:pPr>
                      <w:pStyle w:val="BodyText"/>
                      <w:spacing w:before="11"/>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1381" w14:textId="77777777" w:rsidR="00A825F5" w:rsidRDefault="00A825F5">
      <w:r>
        <w:separator/>
      </w:r>
    </w:p>
  </w:footnote>
  <w:footnote w:type="continuationSeparator" w:id="0">
    <w:p w14:paraId="05759276" w14:textId="77777777" w:rsidR="00A825F5" w:rsidRDefault="00A8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E39"/>
    <w:multiLevelType w:val="hybridMultilevel"/>
    <w:tmpl w:val="292C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C0F97"/>
    <w:multiLevelType w:val="hybridMultilevel"/>
    <w:tmpl w:val="6A5CA5E2"/>
    <w:lvl w:ilvl="0" w:tplc="62E6A578">
      <w:start w:val="1"/>
      <w:numFmt w:val="upperLetter"/>
      <w:lvlText w:val="(%1)"/>
      <w:lvlJc w:val="left"/>
      <w:pPr>
        <w:ind w:left="2259" w:hanging="720"/>
        <w:jc w:val="left"/>
      </w:pPr>
      <w:rPr>
        <w:rFonts w:ascii="Times New Roman" w:eastAsia="Times New Roman" w:hAnsi="Times New Roman" w:cs="Times New Roman" w:hint="default"/>
        <w:spacing w:val="-2"/>
        <w:w w:val="100"/>
        <w:sz w:val="22"/>
        <w:szCs w:val="22"/>
      </w:rPr>
    </w:lvl>
    <w:lvl w:ilvl="1" w:tplc="5D6EB7A6">
      <w:numFmt w:val="bullet"/>
      <w:lvlText w:val="•"/>
      <w:lvlJc w:val="left"/>
      <w:pPr>
        <w:ind w:left="3028" w:hanging="720"/>
      </w:pPr>
      <w:rPr>
        <w:rFonts w:hint="default"/>
      </w:rPr>
    </w:lvl>
    <w:lvl w:ilvl="2" w:tplc="E52EC934">
      <w:numFmt w:val="bullet"/>
      <w:lvlText w:val="•"/>
      <w:lvlJc w:val="left"/>
      <w:pPr>
        <w:ind w:left="3797" w:hanging="720"/>
      </w:pPr>
      <w:rPr>
        <w:rFonts w:hint="default"/>
      </w:rPr>
    </w:lvl>
    <w:lvl w:ilvl="3" w:tplc="7E60CCB0">
      <w:numFmt w:val="bullet"/>
      <w:lvlText w:val="•"/>
      <w:lvlJc w:val="left"/>
      <w:pPr>
        <w:ind w:left="4565" w:hanging="720"/>
      </w:pPr>
      <w:rPr>
        <w:rFonts w:hint="default"/>
      </w:rPr>
    </w:lvl>
    <w:lvl w:ilvl="4" w:tplc="27A4299E">
      <w:numFmt w:val="bullet"/>
      <w:lvlText w:val="•"/>
      <w:lvlJc w:val="left"/>
      <w:pPr>
        <w:ind w:left="5334" w:hanging="720"/>
      </w:pPr>
      <w:rPr>
        <w:rFonts w:hint="default"/>
      </w:rPr>
    </w:lvl>
    <w:lvl w:ilvl="5" w:tplc="1654D590">
      <w:numFmt w:val="bullet"/>
      <w:lvlText w:val="•"/>
      <w:lvlJc w:val="left"/>
      <w:pPr>
        <w:ind w:left="6103" w:hanging="720"/>
      </w:pPr>
      <w:rPr>
        <w:rFonts w:hint="default"/>
      </w:rPr>
    </w:lvl>
    <w:lvl w:ilvl="6" w:tplc="B1C2D67E">
      <w:numFmt w:val="bullet"/>
      <w:lvlText w:val="•"/>
      <w:lvlJc w:val="left"/>
      <w:pPr>
        <w:ind w:left="6871" w:hanging="720"/>
      </w:pPr>
      <w:rPr>
        <w:rFonts w:hint="default"/>
      </w:rPr>
    </w:lvl>
    <w:lvl w:ilvl="7" w:tplc="44248F68">
      <w:numFmt w:val="bullet"/>
      <w:lvlText w:val="•"/>
      <w:lvlJc w:val="left"/>
      <w:pPr>
        <w:ind w:left="7640" w:hanging="720"/>
      </w:pPr>
      <w:rPr>
        <w:rFonts w:hint="default"/>
      </w:rPr>
    </w:lvl>
    <w:lvl w:ilvl="8" w:tplc="12F0F5C4">
      <w:numFmt w:val="bullet"/>
      <w:lvlText w:val="•"/>
      <w:lvlJc w:val="left"/>
      <w:pPr>
        <w:ind w:left="8409" w:hanging="720"/>
      </w:pPr>
      <w:rPr>
        <w:rFonts w:hint="default"/>
      </w:rPr>
    </w:lvl>
  </w:abstractNum>
  <w:abstractNum w:abstractNumId="2" w15:restartNumberingAfterBreak="0">
    <w:nsid w:val="1DE2115F"/>
    <w:multiLevelType w:val="multilevel"/>
    <w:tmpl w:val="2284668C"/>
    <w:lvl w:ilvl="0">
      <w:start w:val="7"/>
      <w:numFmt w:val="decimal"/>
      <w:lvlText w:val="%1"/>
      <w:lvlJc w:val="left"/>
      <w:pPr>
        <w:ind w:left="2019" w:hanging="853"/>
        <w:jc w:val="left"/>
      </w:pPr>
      <w:rPr>
        <w:rFonts w:hint="default"/>
      </w:rPr>
    </w:lvl>
    <w:lvl w:ilvl="1">
      <w:start w:val="5"/>
      <w:numFmt w:val="decimal"/>
      <w:lvlText w:val="%1.%2"/>
      <w:lvlJc w:val="left"/>
      <w:pPr>
        <w:ind w:left="2019" w:hanging="853"/>
        <w:jc w:val="left"/>
      </w:pPr>
      <w:rPr>
        <w:rFonts w:hint="default"/>
      </w:rPr>
    </w:lvl>
    <w:lvl w:ilvl="2">
      <w:start w:val="1"/>
      <w:numFmt w:val="decimal"/>
      <w:lvlText w:val="%1.%2.%3"/>
      <w:lvlJc w:val="left"/>
      <w:pPr>
        <w:ind w:left="2019" w:hanging="853"/>
        <w:jc w:val="left"/>
      </w:pPr>
      <w:rPr>
        <w:rFonts w:ascii="Times New Roman" w:eastAsia="Times New Roman" w:hAnsi="Times New Roman" w:cs="Times New Roman" w:hint="default"/>
        <w:w w:val="100"/>
        <w:sz w:val="22"/>
        <w:szCs w:val="22"/>
      </w:rPr>
    </w:lvl>
    <w:lvl w:ilvl="3">
      <w:numFmt w:val="bullet"/>
      <w:lvlText w:val="•"/>
      <w:lvlJc w:val="left"/>
      <w:pPr>
        <w:ind w:left="4397" w:hanging="853"/>
      </w:pPr>
      <w:rPr>
        <w:rFonts w:hint="default"/>
      </w:rPr>
    </w:lvl>
    <w:lvl w:ilvl="4">
      <w:numFmt w:val="bullet"/>
      <w:lvlText w:val="•"/>
      <w:lvlJc w:val="left"/>
      <w:pPr>
        <w:ind w:left="5190" w:hanging="853"/>
      </w:pPr>
      <w:rPr>
        <w:rFonts w:hint="default"/>
      </w:rPr>
    </w:lvl>
    <w:lvl w:ilvl="5">
      <w:numFmt w:val="bullet"/>
      <w:lvlText w:val="•"/>
      <w:lvlJc w:val="left"/>
      <w:pPr>
        <w:ind w:left="5983" w:hanging="853"/>
      </w:pPr>
      <w:rPr>
        <w:rFonts w:hint="default"/>
      </w:rPr>
    </w:lvl>
    <w:lvl w:ilvl="6">
      <w:numFmt w:val="bullet"/>
      <w:lvlText w:val="•"/>
      <w:lvlJc w:val="left"/>
      <w:pPr>
        <w:ind w:left="6775" w:hanging="853"/>
      </w:pPr>
      <w:rPr>
        <w:rFonts w:hint="default"/>
      </w:rPr>
    </w:lvl>
    <w:lvl w:ilvl="7">
      <w:numFmt w:val="bullet"/>
      <w:lvlText w:val="•"/>
      <w:lvlJc w:val="left"/>
      <w:pPr>
        <w:ind w:left="7568" w:hanging="853"/>
      </w:pPr>
      <w:rPr>
        <w:rFonts w:hint="default"/>
      </w:rPr>
    </w:lvl>
    <w:lvl w:ilvl="8">
      <w:numFmt w:val="bullet"/>
      <w:lvlText w:val="•"/>
      <w:lvlJc w:val="left"/>
      <w:pPr>
        <w:ind w:left="8361" w:hanging="853"/>
      </w:pPr>
      <w:rPr>
        <w:rFonts w:hint="default"/>
      </w:rPr>
    </w:lvl>
  </w:abstractNum>
  <w:abstractNum w:abstractNumId="3" w15:restartNumberingAfterBreak="0">
    <w:nsid w:val="2C597DB8"/>
    <w:multiLevelType w:val="multilevel"/>
    <w:tmpl w:val="94FE64CE"/>
    <w:lvl w:ilvl="0">
      <w:start w:val="1"/>
      <w:numFmt w:val="decimal"/>
      <w:lvlText w:val="%1."/>
      <w:lvlJc w:val="left"/>
      <w:pPr>
        <w:ind w:left="1168" w:hanging="709"/>
        <w:jc w:val="left"/>
      </w:pPr>
      <w:rPr>
        <w:rFonts w:ascii="Times New Roman" w:eastAsia="Times New Roman" w:hAnsi="Times New Roman" w:cs="Times New Roman" w:hint="default"/>
        <w:b/>
        <w:bCs/>
        <w:w w:val="100"/>
        <w:sz w:val="22"/>
        <w:szCs w:val="22"/>
      </w:rPr>
    </w:lvl>
    <w:lvl w:ilvl="1">
      <w:start w:val="1"/>
      <w:numFmt w:val="decimal"/>
      <w:lvlText w:val="%1.%2"/>
      <w:lvlJc w:val="left"/>
      <w:pPr>
        <w:ind w:left="1168" w:hanging="709"/>
        <w:jc w:val="left"/>
      </w:pPr>
      <w:rPr>
        <w:rFonts w:ascii="Times New Roman" w:eastAsia="Times New Roman" w:hAnsi="Times New Roman" w:cs="Times New Roman" w:hint="default"/>
        <w:w w:val="100"/>
        <w:sz w:val="22"/>
        <w:szCs w:val="22"/>
      </w:rPr>
    </w:lvl>
    <w:lvl w:ilvl="2">
      <w:start w:val="1"/>
      <w:numFmt w:val="decimal"/>
      <w:lvlText w:val="%1.%2.%3"/>
      <w:lvlJc w:val="left"/>
      <w:pPr>
        <w:ind w:left="2020" w:hanging="853"/>
        <w:jc w:val="left"/>
      </w:pPr>
      <w:rPr>
        <w:rFonts w:ascii="Times New Roman" w:eastAsia="Times New Roman" w:hAnsi="Times New Roman" w:cs="Times New Roman" w:hint="default"/>
        <w:w w:val="100"/>
        <w:sz w:val="22"/>
        <w:szCs w:val="22"/>
      </w:rPr>
    </w:lvl>
    <w:lvl w:ilvl="3">
      <w:numFmt w:val="bullet"/>
      <w:lvlText w:val="•"/>
      <w:lvlJc w:val="left"/>
      <w:pPr>
        <w:ind w:left="3781" w:hanging="853"/>
      </w:pPr>
      <w:rPr>
        <w:rFonts w:hint="default"/>
      </w:rPr>
    </w:lvl>
    <w:lvl w:ilvl="4">
      <w:numFmt w:val="bullet"/>
      <w:lvlText w:val="•"/>
      <w:lvlJc w:val="left"/>
      <w:pPr>
        <w:ind w:left="4662" w:hanging="853"/>
      </w:pPr>
      <w:rPr>
        <w:rFonts w:hint="default"/>
      </w:rPr>
    </w:lvl>
    <w:lvl w:ilvl="5">
      <w:numFmt w:val="bullet"/>
      <w:lvlText w:val="•"/>
      <w:lvlJc w:val="left"/>
      <w:pPr>
        <w:ind w:left="5542" w:hanging="853"/>
      </w:pPr>
      <w:rPr>
        <w:rFonts w:hint="default"/>
      </w:rPr>
    </w:lvl>
    <w:lvl w:ilvl="6">
      <w:numFmt w:val="bullet"/>
      <w:lvlText w:val="•"/>
      <w:lvlJc w:val="left"/>
      <w:pPr>
        <w:ind w:left="6423" w:hanging="853"/>
      </w:pPr>
      <w:rPr>
        <w:rFonts w:hint="default"/>
      </w:rPr>
    </w:lvl>
    <w:lvl w:ilvl="7">
      <w:numFmt w:val="bullet"/>
      <w:lvlText w:val="•"/>
      <w:lvlJc w:val="left"/>
      <w:pPr>
        <w:ind w:left="7304" w:hanging="853"/>
      </w:pPr>
      <w:rPr>
        <w:rFonts w:hint="default"/>
      </w:rPr>
    </w:lvl>
    <w:lvl w:ilvl="8">
      <w:numFmt w:val="bullet"/>
      <w:lvlText w:val="•"/>
      <w:lvlJc w:val="left"/>
      <w:pPr>
        <w:ind w:left="8184" w:hanging="853"/>
      </w:pPr>
      <w:rPr>
        <w:rFonts w:hint="default"/>
      </w:rPr>
    </w:lvl>
  </w:abstractNum>
  <w:abstractNum w:abstractNumId="4" w15:restartNumberingAfterBreak="0">
    <w:nsid w:val="30C06FDD"/>
    <w:multiLevelType w:val="hybridMultilevel"/>
    <w:tmpl w:val="1AFC8394"/>
    <w:lvl w:ilvl="0" w:tplc="38E2A54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242789"/>
    <w:multiLevelType w:val="multilevel"/>
    <w:tmpl w:val="D0247D9E"/>
    <w:lvl w:ilvl="0">
      <w:start w:val="3"/>
      <w:numFmt w:val="decimal"/>
      <w:lvlText w:val="%1"/>
      <w:lvlJc w:val="left"/>
      <w:pPr>
        <w:ind w:left="2019" w:hanging="853"/>
        <w:jc w:val="left"/>
      </w:pPr>
      <w:rPr>
        <w:rFonts w:hint="default"/>
      </w:rPr>
    </w:lvl>
    <w:lvl w:ilvl="1">
      <w:start w:val="2"/>
      <w:numFmt w:val="decimal"/>
      <w:lvlText w:val="%1.%2"/>
      <w:lvlJc w:val="left"/>
      <w:pPr>
        <w:ind w:left="2019" w:hanging="853"/>
        <w:jc w:val="left"/>
      </w:pPr>
      <w:rPr>
        <w:rFonts w:hint="default"/>
      </w:rPr>
    </w:lvl>
    <w:lvl w:ilvl="2">
      <w:start w:val="1"/>
      <w:numFmt w:val="decimal"/>
      <w:lvlText w:val="%1.%2.%3"/>
      <w:lvlJc w:val="left"/>
      <w:pPr>
        <w:ind w:left="2019" w:hanging="853"/>
        <w:jc w:val="left"/>
      </w:pPr>
      <w:rPr>
        <w:rFonts w:ascii="Times New Roman" w:eastAsia="Times New Roman" w:hAnsi="Times New Roman" w:cs="Times New Roman" w:hint="default"/>
        <w:w w:val="100"/>
        <w:sz w:val="22"/>
        <w:szCs w:val="22"/>
      </w:rPr>
    </w:lvl>
    <w:lvl w:ilvl="3">
      <w:numFmt w:val="bullet"/>
      <w:lvlText w:val="•"/>
      <w:lvlJc w:val="left"/>
      <w:pPr>
        <w:ind w:left="4397" w:hanging="853"/>
      </w:pPr>
      <w:rPr>
        <w:rFonts w:hint="default"/>
      </w:rPr>
    </w:lvl>
    <w:lvl w:ilvl="4">
      <w:numFmt w:val="bullet"/>
      <w:lvlText w:val="•"/>
      <w:lvlJc w:val="left"/>
      <w:pPr>
        <w:ind w:left="5190" w:hanging="853"/>
      </w:pPr>
      <w:rPr>
        <w:rFonts w:hint="default"/>
      </w:rPr>
    </w:lvl>
    <w:lvl w:ilvl="5">
      <w:numFmt w:val="bullet"/>
      <w:lvlText w:val="•"/>
      <w:lvlJc w:val="left"/>
      <w:pPr>
        <w:ind w:left="5983" w:hanging="853"/>
      </w:pPr>
      <w:rPr>
        <w:rFonts w:hint="default"/>
      </w:rPr>
    </w:lvl>
    <w:lvl w:ilvl="6">
      <w:numFmt w:val="bullet"/>
      <w:lvlText w:val="•"/>
      <w:lvlJc w:val="left"/>
      <w:pPr>
        <w:ind w:left="6775" w:hanging="853"/>
      </w:pPr>
      <w:rPr>
        <w:rFonts w:hint="default"/>
      </w:rPr>
    </w:lvl>
    <w:lvl w:ilvl="7">
      <w:numFmt w:val="bullet"/>
      <w:lvlText w:val="•"/>
      <w:lvlJc w:val="left"/>
      <w:pPr>
        <w:ind w:left="7568" w:hanging="853"/>
      </w:pPr>
      <w:rPr>
        <w:rFonts w:hint="default"/>
      </w:rPr>
    </w:lvl>
    <w:lvl w:ilvl="8">
      <w:numFmt w:val="bullet"/>
      <w:lvlText w:val="•"/>
      <w:lvlJc w:val="left"/>
      <w:pPr>
        <w:ind w:left="8361" w:hanging="853"/>
      </w:pPr>
      <w:rPr>
        <w:rFonts w:hint="default"/>
      </w:rPr>
    </w:lvl>
  </w:abstractNum>
  <w:abstractNum w:abstractNumId="6" w15:restartNumberingAfterBreak="0">
    <w:nsid w:val="36800A3C"/>
    <w:multiLevelType w:val="multilevel"/>
    <w:tmpl w:val="AE544D86"/>
    <w:lvl w:ilvl="0">
      <w:start w:val="5"/>
      <w:numFmt w:val="decimal"/>
      <w:lvlText w:val="%1"/>
      <w:lvlJc w:val="left"/>
      <w:pPr>
        <w:ind w:left="2021" w:hanging="853"/>
        <w:jc w:val="left"/>
      </w:pPr>
      <w:rPr>
        <w:rFonts w:hint="default"/>
      </w:rPr>
    </w:lvl>
    <w:lvl w:ilvl="1">
      <w:start w:val="6"/>
      <w:numFmt w:val="decimal"/>
      <w:lvlText w:val="%1.%2"/>
      <w:lvlJc w:val="left"/>
      <w:pPr>
        <w:ind w:left="2021" w:hanging="853"/>
        <w:jc w:val="left"/>
      </w:pPr>
      <w:rPr>
        <w:rFonts w:hint="default"/>
      </w:rPr>
    </w:lvl>
    <w:lvl w:ilvl="2">
      <w:start w:val="1"/>
      <w:numFmt w:val="decimal"/>
      <w:lvlText w:val="%1.%2.%3"/>
      <w:lvlJc w:val="left"/>
      <w:pPr>
        <w:ind w:left="2021" w:hanging="853"/>
        <w:jc w:val="left"/>
      </w:pPr>
      <w:rPr>
        <w:rFonts w:ascii="Times New Roman" w:eastAsia="Times New Roman" w:hAnsi="Times New Roman" w:cs="Times New Roman" w:hint="default"/>
        <w:w w:val="100"/>
        <w:sz w:val="22"/>
        <w:szCs w:val="22"/>
      </w:rPr>
    </w:lvl>
    <w:lvl w:ilvl="3">
      <w:numFmt w:val="bullet"/>
      <w:lvlText w:val="•"/>
      <w:lvlJc w:val="left"/>
      <w:pPr>
        <w:ind w:left="4397" w:hanging="853"/>
      </w:pPr>
      <w:rPr>
        <w:rFonts w:hint="default"/>
      </w:rPr>
    </w:lvl>
    <w:lvl w:ilvl="4">
      <w:numFmt w:val="bullet"/>
      <w:lvlText w:val="•"/>
      <w:lvlJc w:val="left"/>
      <w:pPr>
        <w:ind w:left="5190" w:hanging="853"/>
      </w:pPr>
      <w:rPr>
        <w:rFonts w:hint="default"/>
      </w:rPr>
    </w:lvl>
    <w:lvl w:ilvl="5">
      <w:numFmt w:val="bullet"/>
      <w:lvlText w:val="•"/>
      <w:lvlJc w:val="left"/>
      <w:pPr>
        <w:ind w:left="5983" w:hanging="853"/>
      </w:pPr>
      <w:rPr>
        <w:rFonts w:hint="default"/>
      </w:rPr>
    </w:lvl>
    <w:lvl w:ilvl="6">
      <w:numFmt w:val="bullet"/>
      <w:lvlText w:val="•"/>
      <w:lvlJc w:val="left"/>
      <w:pPr>
        <w:ind w:left="6775" w:hanging="853"/>
      </w:pPr>
      <w:rPr>
        <w:rFonts w:hint="default"/>
      </w:rPr>
    </w:lvl>
    <w:lvl w:ilvl="7">
      <w:numFmt w:val="bullet"/>
      <w:lvlText w:val="•"/>
      <w:lvlJc w:val="left"/>
      <w:pPr>
        <w:ind w:left="7568" w:hanging="853"/>
      </w:pPr>
      <w:rPr>
        <w:rFonts w:hint="default"/>
      </w:rPr>
    </w:lvl>
    <w:lvl w:ilvl="8">
      <w:numFmt w:val="bullet"/>
      <w:lvlText w:val="•"/>
      <w:lvlJc w:val="left"/>
      <w:pPr>
        <w:ind w:left="8361" w:hanging="853"/>
      </w:pPr>
      <w:rPr>
        <w:rFonts w:hint="default"/>
      </w:rPr>
    </w:lvl>
  </w:abstractNum>
  <w:abstractNum w:abstractNumId="7" w15:restartNumberingAfterBreak="0">
    <w:nsid w:val="41DD0CA9"/>
    <w:multiLevelType w:val="multilevel"/>
    <w:tmpl w:val="AF6649C0"/>
    <w:lvl w:ilvl="0">
      <w:start w:val="5"/>
      <w:numFmt w:val="decimal"/>
      <w:lvlText w:val="%1"/>
      <w:lvlJc w:val="left"/>
      <w:pPr>
        <w:ind w:left="2020" w:hanging="853"/>
        <w:jc w:val="left"/>
      </w:pPr>
      <w:rPr>
        <w:rFonts w:hint="default"/>
      </w:rPr>
    </w:lvl>
    <w:lvl w:ilvl="1">
      <w:start w:val="3"/>
      <w:numFmt w:val="decimal"/>
      <w:lvlText w:val="%1.%2"/>
      <w:lvlJc w:val="left"/>
      <w:pPr>
        <w:ind w:left="2020" w:hanging="853"/>
        <w:jc w:val="left"/>
      </w:pPr>
      <w:rPr>
        <w:rFonts w:hint="default"/>
      </w:rPr>
    </w:lvl>
    <w:lvl w:ilvl="2">
      <w:start w:val="1"/>
      <w:numFmt w:val="decimal"/>
      <w:lvlText w:val="%1.%2.%3"/>
      <w:lvlJc w:val="left"/>
      <w:pPr>
        <w:ind w:left="2020" w:hanging="853"/>
        <w:jc w:val="left"/>
      </w:pPr>
      <w:rPr>
        <w:rFonts w:ascii="Times New Roman" w:eastAsia="Times New Roman" w:hAnsi="Times New Roman" w:cs="Times New Roman" w:hint="default"/>
        <w:w w:val="100"/>
        <w:sz w:val="22"/>
        <w:szCs w:val="22"/>
      </w:rPr>
    </w:lvl>
    <w:lvl w:ilvl="3">
      <w:numFmt w:val="bullet"/>
      <w:lvlText w:val="•"/>
      <w:lvlJc w:val="left"/>
      <w:pPr>
        <w:ind w:left="4397" w:hanging="853"/>
      </w:pPr>
      <w:rPr>
        <w:rFonts w:hint="default"/>
      </w:rPr>
    </w:lvl>
    <w:lvl w:ilvl="4">
      <w:numFmt w:val="bullet"/>
      <w:lvlText w:val="•"/>
      <w:lvlJc w:val="left"/>
      <w:pPr>
        <w:ind w:left="5190" w:hanging="853"/>
      </w:pPr>
      <w:rPr>
        <w:rFonts w:hint="default"/>
      </w:rPr>
    </w:lvl>
    <w:lvl w:ilvl="5">
      <w:numFmt w:val="bullet"/>
      <w:lvlText w:val="•"/>
      <w:lvlJc w:val="left"/>
      <w:pPr>
        <w:ind w:left="5983" w:hanging="853"/>
      </w:pPr>
      <w:rPr>
        <w:rFonts w:hint="default"/>
      </w:rPr>
    </w:lvl>
    <w:lvl w:ilvl="6">
      <w:numFmt w:val="bullet"/>
      <w:lvlText w:val="•"/>
      <w:lvlJc w:val="left"/>
      <w:pPr>
        <w:ind w:left="6775" w:hanging="853"/>
      </w:pPr>
      <w:rPr>
        <w:rFonts w:hint="default"/>
      </w:rPr>
    </w:lvl>
    <w:lvl w:ilvl="7">
      <w:numFmt w:val="bullet"/>
      <w:lvlText w:val="•"/>
      <w:lvlJc w:val="left"/>
      <w:pPr>
        <w:ind w:left="7568" w:hanging="853"/>
      </w:pPr>
      <w:rPr>
        <w:rFonts w:hint="default"/>
      </w:rPr>
    </w:lvl>
    <w:lvl w:ilvl="8">
      <w:numFmt w:val="bullet"/>
      <w:lvlText w:val="•"/>
      <w:lvlJc w:val="left"/>
      <w:pPr>
        <w:ind w:left="8361" w:hanging="853"/>
      </w:pPr>
      <w:rPr>
        <w:rFonts w:hint="default"/>
      </w:rPr>
    </w:lvl>
  </w:abstractNum>
  <w:abstractNum w:abstractNumId="8" w15:restartNumberingAfterBreak="0">
    <w:nsid w:val="437534C5"/>
    <w:multiLevelType w:val="multilevel"/>
    <w:tmpl w:val="3E664ADC"/>
    <w:lvl w:ilvl="0">
      <w:start w:val="8"/>
      <w:numFmt w:val="decimal"/>
      <w:lvlText w:val="%1"/>
      <w:lvlJc w:val="left"/>
      <w:pPr>
        <w:ind w:left="2020" w:hanging="853"/>
        <w:jc w:val="left"/>
      </w:pPr>
      <w:rPr>
        <w:rFonts w:hint="default"/>
      </w:rPr>
    </w:lvl>
    <w:lvl w:ilvl="1">
      <w:start w:val="3"/>
      <w:numFmt w:val="decimal"/>
      <w:lvlText w:val="%1.%2"/>
      <w:lvlJc w:val="left"/>
      <w:pPr>
        <w:ind w:left="2020" w:hanging="853"/>
        <w:jc w:val="left"/>
      </w:pPr>
      <w:rPr>
        <w:rFonts w:hint="default"/>
      </w:rPr>
    </w:lvl>
    <w:lvl w:ilvl="2">
      <w:start w:val="1"/>
      <w:numFmt w:val="decimal"/>
      <w:lvlText w:val="%1.%2.%3"/>
      <w:lvlJc w:val="left"/>
      <w:pPr>
        <w:ind w:left="2020" w:hanging="853"/>
        <w:jc w:val="left"/>
      </w:pPr>
      <w:rPr>
        <w:rFonts w:ascii="Times New Roman" w:eastAsia="Times New Roman" w:hAnsi="Times New Roman" w:cs="Times New Roman" w:hint="default"/>
        <w:w w:val="100"/>
        <w:sz w:val="22"/>
        <w:szCs w:val="22"/>
      </w:rPr>
    </w:lvl>
    <w:lvl w:ilvl="3">
      <w:numFmt w:val="bullet"/>
      <w:lvlText w:val="•"/>
      <w:lvlJc w:val="left"/>
      <w:pPr>
        <w:ind w:left="4397" w:hanging="853"/>
      </w:pPr>
      <w:rPr>
        <w:rFonts w:hint="default"/>
      </w:rPr>
    </w:lvl>
    <w:lvl w:ilvl="4">
      <w:numFmt w:val="bullet"/>
      <w:lvlText w:val="•"/>
      <w:lvlJc w:val="left"/>
      <w:pPr>
        <w:ind w:left="5190" w:hanging="853"/>
      </w:pPr>
      <w:rPr>
        <w:rFonts w:hint="default"/>
      </w:rPr>
    </w:lvl>
    <w:lvl w:ilvl="5">
      <w:numFmt w:val="bullet"/>
      <w:lvlText w:val="•"/>
      <w:lvlJc w:val="left"/>
      <w:pPr>
        <w:ind w:left="5983" w:hanging="853"/>
      </w:pPr>
      <w:rPr>
        <w:rFonts w:hint="default"/>
      </w:rPr>
    </w:lvl>
    <w:lvl w:ilvl="6">
      <w:numFmt w:val="bullet"/>
      <w:lvlText w:val="•"/>
      <w:lvlJc w:val="left"/>
      <w:pPr>
        <w:ind w:left="6775" w:hanging="853"/>
      </w:pPr>
      <w:rPr>
        <w:rFonts w:hint="default"/>
      </w:rPr>
    </w:lvl>
    <w:lvl w:ilvl="7">
      <w:numFmt w:val="bullet"/>
      <w:lvlText w:val="•"/>
      <w:lvlJc w:val="left"/>
      <w:pPr>
        <w:ind w:left="7568" w:hanging="853"/>
      </w:pPr>
      <w:rPr>
        <w:rFonts w:hint="default"/>
      </w:rPr>
    </w:lvl>
    <w:lvl w:ilvl="8">
      <w:numFmt w:val="bullet"/>
      <w:lvlText w:val="•"/>
      <w:lvlJc w:val="left"/>
      <w:pPr>
        <w:ind w:left="8361" w:hanging="853"/>
      </w:pPr>
      <w:rPr>
        <w:rFonts w:hint="default"/>
      </w:rPr>
    </w:lvl>
  </w:abstractNum>
  <w:abstractNum w:abstractNumId="9" w15:restartNumberingAfterBreak="0">
    <w:nsid w:val="523571FD"/>
    <w:multiLevelType w:val="multilevel"/>
    <w:tmpl w:val="74C8A28A"/>
    <w:lvl w:ilvl="0">
      <w:start w:val="4"/>
      <w:numFmt w:val="decimal"/>
      <w:lvlText w:val="%1"/>
      <w:lvlJc w:val="left"/>
      <w:pPr>
        <w:ind w:left="2020" w:hanging="853"/>
        <w:jc w:val="left"/>
      </w:pPr>
      <w:rPr>
        <w:rFonts w:hint="default"/>
      </w:rPr>
    </w:lvl>
    <w:lvl w:ilvl="1">
      <w:start w:val="3"/>
      <w:numFmt w:val="decimal"/>
      <w:lvlText w:val="%1.%2"/>
      <w:lvlJc w:val="left"/>
      <w:pPr>
        <w:ind w:left="2020" w:hanging="853"/>
        <w:jc w:val="left"/>
      </w:pPr>
      <w:rPr>
        <w:rFonts w:hint="default"/>
      </w:rPr>
    </w:lvl>
    <w:lvl w:ilvl="2">
      <w:start w:val="1"/>
      <w:numFmt w:val="decimal"/>
      <w:lvlText w:val="%1.%2.%3"/>
      <w:lvlJc w:val="left"/>
      <w:pPr>
        <w:ind w:left="2020" w:hanging="853"/>
        <w:jc w:val="left"/>
      </w:pPr>
      <w:rPr>
        <w:rFonts w:ascii="Times New Roman" w:eastAsia="Times New Roman" w:hAnsi="Times New Roman" w:cs="Times New Roman" w:hint="default"/>
        <w:w w:val="100"/>
        <w:sz w:val="22"/>
        <w:szCs w:val="22"/>
      </w:rPr>
    </w:lvl>
    <w:lvl w:ilvl="3">
      <w:numFmt w:val="bullet"/>
      <w:lvlText w:val="•"/>
      <w:lvlJc w:val="left"/>
      <w:pPr>
        <w:ind w:left="4397" w:hanging="853"/>
      </w:pPr>
      <w:rPr>
        <w:rFonts w:hint="default"/>
      </w:rPr>
    </w:lvl>
    <w:lvl w:ilvl="4">
      <w:numFmt w:val="bullet"/>
      <w:lvlText w:val="•"/>
      <w:lvlJc w:val="left"/>
      <w:pPr>
        <w:ind w:left="5190" w:hanging="853"/>
      </w:pPr>
      <w:rPr>
        <w:rFonts w:hint="default"/>
      </w:rPr>
    </w:lvl>
    <w:lvl w:ilvl="5">
      <w:numFmt w:val="bullet"/>
      <w:lvlText w:val="•"/>
      <w:lvlJc w:val="left"/>
      <w:pPr>
        <w:ind w:left="5983" w:hanging="853"/>
      </w:pPr>
      <w:rPr>
        <w:rFonts w:hint="default"/>
      </w:rPr>
    </w:lvl>
    <w:lvl w:ilvl="6">
      <w:numFmt w:val="bullet"/>
      <w:lvlText w:val="•"/>
      <w:lvlJc w:val="left"/>
      <w:pPr>
        <w:ind w:left="6775" w:hanging="853"/>
      </w:pPr>
      <w:rPr>
        <w:rFonts w:hint="default"/>
      </w:rPr>
    </w:lvl>
    <w:lvl w:ilvl="7">
      <w:numFmt w:val="bullet"/>
      <w:lvlText w:val="•"/>
      <w:lvlJc w:val="left"/>
      <w:pPr>
        <w:ind w:left="7568" w:hanging="853"/>
      </w:pPr>
      <w:rPr>
        <w:rFonts w:hint="default"/>
      </w:rPr>
    </w:lvl>
    <w:lvl w:ilvl="8">
      <w:numFmt w:val="bullet"/>
      <w:lvlText w:val="•"/>
      <w:lvlJc w:val="left"/>
      <w:pPr>
        <w:ind w:left="8361" w:hanging="853"/>
      </w:pPr>
      <w:rPr>
        <w:rFonts w:hint="default"/>
      </w:rPr>
    </w:lvl>
  </w:abstractNum>
  <w:abstractNum w:abstractNumId="10" w15:restartNumberingAfterBreak="0">
    <w:nsid w:val="6CD74E2E"/>
    <w:multiLevelType w:val="multilevel"/>
    <w:tmpl w:val="F4C84658"/>
    <w:lvl w:ilvl="0">
      <w:start w:val="1"/>
      <w:numFmt w:val="decimal"/>
      <w:lvlText w:val="%1."/>
      <w:lvlJc w:val="left"/>
      <w:pPr>
        <w:ind w:left="1168" w:hanging="709"/>
        <w:jc w:val="left"/>
      </w:pPr>
      <w:rPr>
        <w:rFonts w:ascii="Times New Roman" w:eastAsia="Times New Roman" w:hAnsi="Times New Roman" w:cs="Times New Roman" w:hint="default"/>
        <w:b/>
        <w:bCs/>
        <w:w w:val="100"/>
        <w:sz w:val="22"/>
        <w:szCs w:val="22"/>
      </w:rPr>
    </w:lvl>
    <w:lvl w:ilvl="1">
      <w:start w:val="1"/>
      <w:numFmt w:val="decimal"/>
      <w:lvlText w:val="%1.%2"/>
      <w:lvlJc w:val="left"/>
      <w:pPr>
        <w:ind w:left="1168" w:hanging="709"/>
        <w:jc w:val="left"/>
      </w:pPr>
      <w:rPr>
        <w:rFonts w:ascii="Times New Roman" w:eastAsia="Times New Roman" w:hAnsi="Times New Roman" w:cs="Times New Roman" w:hint="default"/>
        <w:w w:val="100"/>
        <w:sz w:val="22"/>
        <w:szCs w:val="22"/>
      </w:rPr>
    </w:lvl>
    <w:lvl w:ilvl="2">
      <w:numFmt w:val="bullet"/>
      <w:lvlText w:val=""/>
      <w:lvlJc w:val="left"/>
      <w:pPr>
        <w:ind w:left="1888" w:hanging="709"/>
      </w:pPr>
      <w:rPr>
        <w:rFonts w:ascii="Symbol" w:eastAsia="Symbol" w:hAnsi="Symbol" w:cs="Symbol" w:hint="default"/>
        <w:w w:val="100"/>
        <w:sz w:val="22"/>
        <w:szCs w:val="22"/>
      </w:rPr>
    </w:lvl>
    <w:lvl w:ilvl="3">
      <w:numFmt w:val="bullet"/>
      <w:lvlText w:val="•"/>
      <w:lvlJc w:val="left"/>
      <w:pPr>
        <w:ind w:left="3672" w:hanging="709"/>
      </w:pPr>
      <w:rPr>
        <w:rFonts w:hint="default"/>
      </w:rPr>
    </w:lvl>
    <w:lvl w:ilvl="4">
      <w:numFmt w:val="bullet"/>
      <w:lvlText w:val="•"/>
      <w:lvlJc w:val="left"/>
      <w:pPr>
        <w:ind w:left="4568" w:hanging="709"/>
      </w:pPr>
      <w:rPr>
        <w:rFonts w:hint="default"/>
      </w:rPr>
    </w:lvl>
    <w:lvl w:ilvl="5">
      <w:numFmt w:val="bullet"/>
      <w:lvlText w:val="•"/>
      <w:lvlJc w:val="left"/>
      <w:pPr>
        <w:ind w:left="5465" w:hanging="709"/>
      </w:pPr>
      <w:rPr>
        <w:rFonts w:hint="default"/>
      </w:rPr>
    </w:lvl>
    <w:lvl w:ilvl="6">
      <w:numFmt w:val="bullet"/>
      <w:lvlText w:val="•"/>
      <w:lvlJc w:val="left"/>
      <w:pPr>
        <w:ind w:left="6361" w:hanging="709"/>
      </w:pPr>
      <w:rPr>
        <w:rFonts w:hint="default"/>
      </w:rPr>
    </w:lvl>
    <w:lvl w:ilvl="7">
      <w:numFmt w:val="bullet"/>
      <w:lvlText w:val="•"/>
      <w:lvlJc w:val="left"/>
      <w:pPr>
        <w:ind w:left="7257" w:hanging="709"/>
      </w:pPr>
      <w:rPr>
        <w:rFonts w:hint="default"/>
      </w:rPr>
    </w:lvl>
    <w:lvl w:ilvl="8">
      <w:numFmt w:val="bullet"/>
      <w:lvlText w:val="•"/>
      <w:lvlJc w:val="left"/>
      <w:pPr>
        <w:ind w:left="8153" w:hanging="709"/>
      </w:pPr>
      <w:rPr>
        <w:rFonts w:hint="default"/>
      </w:rPr>
    </w:lvl>
  </w:abstractNum>
  <w:abstractNum w:abstractNumId="11" w15:restartNumberingAfterBreak="0">
    <w:nsid w:val="70E24B0F"/>
    <w:multiLevelType w:val="multilevel"/>
    <w:tmpl w:val="8DE4E134"/>
    <w:lvl w:ilvl="0">
      <w:start w:val="1"/>
      <w:numFmt w:val="decimal"/>
      <w:lvlText w:val="%1."/>
      <w:lvlJc w:val="left"/>
      <w:pPr>
        <w:ind w:left="1168" w:hanging="709"/>
        <w:jc w:val="left"/>
      </w:pPr>
      <w:rPr>
        <w:rFonts w:ascii="Times New Roman" w:eastAsia="Times New Roman" w:hAnsi="Times New Roman" w:cs="Times New Roman" w:hint="default"/>
        <w:b/>
        <w:bCs/>
        <w:w w:val="100"/>
        <w:sz w:val="22"/>
        <w:szCs w:val="22"/>
      </w:rPr>
    </w:lvl>
    <w:lvl w:ilvl="1">
      <w:start w:val="1"/>
      <w:numFmt w:val="decimal"/>
      <w:lvlText w:val="%1.%2"/>
      <w:lvlJc w:val="left"/>
      <w:pPr>
        <w:ind w:left="1168" w:hanging="709"/>
        <w:jc w:val="left"/>
      </w:pPr>
      <w:rPr>
        <w:rFonts w:ascii="Times New Roman" w:eastAsia="Times New Roman" w:hAnsi="Times New Roman" w:cs="Times New Roman" w:hint="default"/>
        <w:w w:val="100"/>
        <w:sz w:val="22"/>
        <w:szCs w:val="22"/>
      </w:rPr>
    </w:lvl>
    <w:lvl w:ilvl="2">
      <w:numFmt w:val="bullet"/>
      <w:lvlText w:val=""/>
      <w:lvlJc w:val="left"/>
      <w:pPr>
        <w:ind w:left="1527" w:hanging="361"/>
      </w:pPr>
      <w:rPr>
        <w:rFonts w:hint="default"/>
        <w:w w:val="100"/>
      </w:rPr>
    </w:lvl>
    <w:lvl w:ilvl="3">
      <w:numFmt w:val="bullet"/>
      <w:lvlText w:val="•"/>
      <w:lvlJc w:val="left"/>
      <w:pPr>
        <w:ind w:left="3392" w:hanging="361"/>
      </w:pPr>
      <w:rPr>
        <w:rFonts w:hint="default"/>
      </w:rPr>
    </w:lvl>
    <w:lvl w:ilvl="4">
      <w:numFmt w:val="bullet"/>
      <w:lvlText w:val="•"/>
      <w:lvlJc w:val="left"/>
      <w:pPr>
        <w:ind w:left="4328" w:hanging="361"/>
      </w:pPr>
      <w:rPr>
        <w:rFonts w:hint="default"/>
      </w:rPr>
    </w:lvl>
    <w:lvl w:ilvl="5">
      <w:numFmt w:val="bullet"/>
      <w:lvlText w:val="•"/>
      <w:lvlJc w:val="left"/>
      <w:pPr>
        <w:ind w:left="5265" w:hanging="361"/>
      </w:pPr>
      <w:rPr>
        <w:rFonts w:hint="default"/>
      </w:rPr>
    </w:lvl>
    <w:lvl w:ilvl="6">
      <w:numFmt w:val="bullet"/>
      <w:lvlText w:val="•"/>
      <w:lvlJc w:val="left"/>
      <w:pPr>
        <w:ind w:left="6201" w:hanging="361"/>
      </w:pPr>
      <w:rPr>
        <w:rFonts w:hint="default"/>
      </w:rPr>
    </w:lvl>
    <w:lvl w:ilvl="7">
      <w:numFmt w:val="bullet"/>
      <w:lvlText w:val="•"/>
      <w:lvlJc w:val="left"/>
      <w:pPr>
        <w:ind w:left="7137" w:hanging="361"/>
      </w:pPr>
      <w:rPr>
        <w:rFonts w:hint="default"/>
      </w:rPr>
    </w:lvl>
    <w:lvl w:ilvl="8">
      <w:numFmt w:val="bullet"/>
      <w:lvlText w:val="•"/>
      <w:lvlJc w:val="left"/>
      <w:pPr>
        <w:ind w:left="8073" w:hanging="361"/>
      </w:pPr>
      <w:rPr>
        <w:rFonts w:hint="default"/>
      </w:rPr>
    </w:lvl>
  </w:abstractNum>
  <w:abstractNum w:abstractNumId="12" w15:restartNumberingAfterBreak="0">
    <w:nsid w:val="7E1242F6"/>
    <w:multiLevelType w:val="hybridMultilevel"/>
    <w:tmpl w:val="3A3EB2F2"/>
    <w:lvl w:ilvl="0" w:tplc="4009000B">
      <w:start w:val="1"/>
      <w:numFmt w:val="bullet"/>
      <w:lvlText w:val=""/>
      <w:lvlJc w:val="left"/>
      <w:pPr>
        <w:ind w:left="1900" w:hanging="360"/>
      </w:pPr>
      <w:rPr>
        <w:rFonts w:ascii="Wingdings" w:hAnsi="Wingdings" w:hint="default"/>
      </w:rPr>
    </w:lvl>
    <w:lvl w:ilvl="1" w:tplc="40090003" w:tentative="1">
      <w:start w:val="1"/>
      <w:numFmt w:val="bullet"/>
      <w:lvlText w:val="o"/>
      <w:lvlJc w:val="left"/>
      <w:pPr>
        <w:ind w:left="2620" w:hanging="360"/>
      </w:pPr>
      <w:rPr>
        <w:rFonts w:ascii="Courier New" w:hAnsi="Courier New" w:cs="Courier New" w:hint="default"/>
      </w:rPr>
    </w:lvl>
    <w:lvl w:ilvl="2" w:tplc="40090005" w:tentative="1">
      <w:start w:val="1"/>
      <w:numFmt w:val="bullet"/>
      <w:lvlText w:val=""/>
      <w:lvlJc w:val="left"/>
      <w:pPr>
        <w:ind w:left="3340" w:hanging="360"/>
      </w:pPr>
      <w:rPr>
        <w:rFonts w:ascii="Wingdings" w:hAnsi="Wingdings" w:hint="default"/>
      </w:rPr>
    </w:lvl>
    <w:lvl w:ilvl="3" w:tplc="40090001">
      <w:start w:val="1"/>
      <w:numFmt w:val="bullet"/>
      <w:lvlText w:val=""/>
      <w:lvlJc w:val="left"/>
      <w:pPr>
        <w:ind w:left="4060" w:hanging="360"/>
      </w:pPr>
      <w:rPr>
        <w:rFonts w:ascii="Symbol" w:hAnsi="Symbol" w:hint="default"/>
      </w:rPr>
    </w:lvl>
    <w:lvl w:ilvl="4" w:tplc="40090003" w:tentative="1">
      <w:start w:val="1"/>
      <w:numFmt w:val="bullet"/>
      <w:lvlText w:val="o"/>
      <w:lvlJc w:val="left"/>
      <w:pPr>
        <w:ind w:left="4780" w:hanging="360"/>
      </w:pPr>
      <w:rPr>
        <w:rFonts w:ascii="Courier New" w:hAnsi="Courier New" w:cs="Courier New" w:hint="default"/>
      </w:rPr>
    </w:lvl>
    <w:lvl w:ilvl="5" w:tplc="40090005" w:tentative="1">
      <w:start w:val="1"/>
      <w:numFmt w:val="bullet"/>
      <w:lvlText w:val=""/>
      <w:lvlJc w:val="left"/>
      <w:pPr>
        <w:ind w:left="5500" w:hanging="360"/>
      </w:pPr>
      <w:rPr>
        <w:rFonts w:ascii="Wingdings" w:hAnsi="Wingdings" w:hint="default"/>
      </w:rPr>
    </w:lvl>
    <w:lvl w:ilvl="6" w:tplc="40090001" w:tentative="1">
      <w:start w:val="1"/>
      <w:numFmt w:val="bullet"/>
      <w:lvlText w:val=""/>
      <w:lvlJc w:val="left"/>
      <w:pPr>
        <w:ind w:left="6220" w:hanging="360"/>
      </w:pPr>
      <w:rPr>
        <w:rFonts w:ascii="Symbol" w:hAnsi="Symbol" w:hint="default"/>
      </w:rPr>
    </w:lvl>
    <w:lvl w:ilvl="7" w:tplc="40090003" w:tentative="1">
      <w:start w:val="1"/>
      <w:numFmt w:val="bullet"/>
      <w:lvlText w:val="o"/>
      <w:lvlJc w:val="left"/>
      <w:pPr>
        <w:ind w:left="6940" w:hanging="360"/>
      </w:pPr>
      <w:rPr>
        <w:rFonts w:ascii="Courier New" w:hAnsi="Courier New" w:cs="Courier New" w:hint="default"/>
      </w:rPr>
    </w:lvl>
    <w:lvl w:ilvl="8" w:tplc="40090005" w:tentative="1">
      <w:start w:val="1"/>
      <w:numFmt w:val="bullet"/>
      <w:lvlText w:val=""/>
      <w:lvlJc w:val="left"/>
      <w:pPr>
        <w:ind w:left="7660" w:hanging="360"/>
      </w:pPr>
      <w:rPr>
        <w:rFonts w:ascii="Wingdings" w:hAnsi="Wingdings" w:hint="default"/>
      </w:rPr>
    </w:lvl>
  </w:abstractNum>
  <w:abstractNum w:abstractNumId="13" w15:restartNumberingAfterBreak="0">
    <w:nsid w:val="7EE20250"/>
    <w:multiLevelType w:val="hybridMultilevel"/>
    <w:tmpl w:val="ACAE2F9A"/>
    <w:lvl w:ilvl="0" w:tplc="6BFE8B08">
      <w:start w:val="1"/>
      <w:numFmt w:val="upperLetter"/>
      <w:lvlText w:val="(%1)"/>
      <w:lvlJc w:val="left"/>
      <w:pPr>
        <w:ind w:left="2260" w:hanging="720"/>
        <w:jc w:val="left"/>
      </w:pPr>
      <w:rPr>
        <w:rFonts w:ascii="Times New Roman" w:eastAsia="Times New Roman" w:hAnsi="Times New Roman" w:cs="Times New Roman" w:hint="default"/>
        <w:spacing w:val="-2"/>
        <w:w w:val="100"/>
        <w:sz w:val="22"/>
        <w:szCs w:val="22"/>
      </w:rPr>
    </w:lvl>
    <w:lvl w:ilvl="1" w:tplc="5142B4A6">
      <w:numFmt w:val="bullet"/>
      <w:lvlText w:val="•"/>
      <w:lvlJc w:val="left"/>
      <w:pPr>
        <w:ind w:left="3028" w:hanging="720"/>
      </w:pPr>
      <w:rPr>
        <w:rFonts w:hint="default"/>
      </w:rPr>
    </w:lvl>
    <w:lvl w:ilvl="2" w:tplc="F56E421C">
      <w:numFmt w:val="bullet"/>
      <w:lvlText w:val="•"/>
      <w:lvlJc w:val="left"/>
      <w:pPr>
        <w:ind w:left="3797" w:hanging="720"/>
      </w:pPr>
      <w:rPr>
        <w:rFonts w:hint="default"/>
      </w:rPr>
    </w:lvl>
    <w:lvl w:ilvl="3" w:tplc="8A4ACE02">
      <w:numFmt w:val="bullet"/>
      <w:lvlText w:val="•"/>
      <w:lvlJc w:val="left"/>
      <w:pPr>
        <w:ind w:left="4565" w:hanging="720"/>
      </w:pPr>
      <w:rPr>
        <w:rFonts w:hint="default"/>
      </w:rPr>
    </w:lvl>
    <w:lvl w:ilvl="4" w:tplc="9FF4F1D2">
      <w:numFmt w:val="bullet"/>
      <w:lvlText w:val="•"/>
      <w:lvlJc w:val="left"/>
      <w:pPr>
        <w:ind w:left="5334" w:hanging="720"/>
      </w:pPr>
      <w:rPr>
        <w:rFonts w:hint="default"/>
      </w:rPr>
    </w:lvl>
    <w:lvl w:ilvl="5" w:tplc="B312694E">
      <w:numFmt w:val="bullet"/>
      <w:lvlText w:val="•"/>
      <w:lvlJc w:val="left"/>
      <w:pPr>
        <w:ind w:left="6103" w:hanging="720"/>
      </w:pPr>
      <w:rPr>
        <w:rFonts w:hint="default"/>
      </w:rPr>
    </w:lvl>
    <w:lvl w:ilvl="6" w:tplc="4CF27328">
      <w:numFmt w:val="bullet"/>
      <w:lvlText w:val="•"/>
      <w:lvlJc w:val="left"/>
      <w:pPr>
        <w:ind w:left="6871" w:hanging="720"/>
      </w:pPr>
      <w:rPr>
        <w:rFonts w:hint="default"/>
      </w:rPr>
    </w:lvl>
    <w:lvl w:ilvl="7" w:tplc="2F2C2526">
      <w:numFmt w:val="bullet"/>
      <w:lvlText w:val="•"/>
      <w:lvlJc w:val="left"/>
      <w:pPr>
        <w:ind w:left="7640" w:hanging="720"/>
      </w:pPr>
      <w:rPr>
        <w:rFonts w:hint="default"/>
      </w:rPr>
    </w:lvl>
    <w:lvl w:ilvl="8" w:tplc="AAA64404">
      <w:numFmt w:val="bullet"/>
      <w:lvlText w:val="•"/>
      <w:lvlJc w:val="left"/>
      <w:pPr>
        <w:ind w:left="8409" w:hanging="720"/>
      </w:pPr>
      <w:rPr>
        <w:rFonts w:hint="default"/>
      </w:rPr>
    </w:lvl>
  </w:abstractNum>
  <w:num w:numId="1">
    <w:abstractNumId w:val="1"/>
  </w:num>
  <w:num w:numId="2">
    <w:abstractNumId w:val="13"/>
  </w:num>
  <w:num w:numId="3">
    <w:abstractNumId w:val="11"/>
  </w:num>
  <w:num w:numId="4">
    <w:abstractNumId w:val="3"/>
  </w:num>
  <w:num w:numId="5">
    <w:abstractNumId w:val="8"/>
  </w:num>
  <w:num w:numId="6">
    <w:abstractNumId w:val="2"/>
  </w:num>
  <w:num w:numId="7">
    <w:abstractNumId w:val="6"/>
  </w:num>
  <w:num w:numId="8">
    <w:abstractNumId w:val="7"/>
  </w:num>
  <w:num w:numId="9">
    <w:abstractNumId w:val="9"/>
  </w:num>
  <w:num w:numId="10">
    <w:abstractNumId w:val="5"/>
  </w:num>
  <w:num w:numId="11">
    <w:abstractNumId w:val="10"/>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E3"/>
    <w:rsid w:val="00040C0E"/>
    <w:rsid w:val="00043693"/>
    <w:rsid w:val="00065A7D"/>
    <w:rsid w:val="0007124A"/>
    <w:rsid w:val="0007598C"/>
    <w:rsid w:val="00081265"/>
    <w:rsid w:val="00081C0F"/>
    <w:rsid w:val="000B12B4"/>
    <w:rsid w:val="000B5267"/>
    <w:rsid w:val="000F4378"/>
    <w:rsid w:val="000F62DA"/>
    <w:rsid w:val="00104B02"/>
    <w:rsid w:val="00113598"/>
    <w:rsid w:val="0012130E"/>
    <w:rsid w:val="00140CEE"/>
    <w:rsid w:val="00172C8B"/>
    <w:rsid w:val="00172F91"/>
    <w:rsid w:val="00183033"/>
    <w:rsid w:val="001A7132"/>
    <w:rsid w:val="001C5D49"/>
    <w:rsid w:val="001D6CFA"/>
    <w:rsid w:val="00207C7D"/>
    <w:rsid w:val="0023099B"/>
    <w:rsid w:val="00294511"/>
    <w:rsid w:val="00307F8F"/>
    <w:rsid w:val="00312A5F"/>
    <w:rsid w:val="00344941"/>
    <w:rsid w:val="00350DC1"/>
    <w:rsid w:val="00350DEC"/>
    <w:rsid w:val="003B081A"/>
    <w:rsid w:val="003C5F71"/>
    <w:rsid w:val="003E763A"/>
    <w:rsid w:val="003F5926"/>
    <w:rsid w:val="004025A3"/>
    <w:rsid w:val="00423065"/>
    <w:rsid w:val="004339ED"/>
    <w:rsid w:val="00445EE6"/>
    <w:rsid w:val="00460B95"/>
    <w:rsid w:val="004A2F75"/>
    <w:rsid w:val="004A6BD7"/>
    <w:rsid w:val="004D4D89"/>
    <w:rsid w:val="004D6A53"/>
    <w:rsid w:val="00501AB2"/>
    <w:rsid w:val="0050572A"/>
    <w:rsid w:val="00512B84"/>
    <w:rsid w:val="00521383"/>
    <w:rsid w:val="00536444"/>
    <w:rsid w:val="005369E0"/>
    <w:rsid w:val="0054286C"/>
    <w:rsid w:val="00552C39"/>
    <w:rsid w:val="005551DB"/>
    <w:rsid w:val="005664A3"/>
    <w:rsid w:val="00574239"/>
    <w:rsid w:val="005953E6"/>
    <w:rsid w:val="005D06C6"/>
    <w:rsid w:val="005F6CDF"/>
    <w:rsid w:val="005F7044"/>
    <w:rsid w:val="0061473B"/>
    <w:rsid w:val="00631747"/>
    <w:rsid w:val="00674817"/>
    <w:rsid w:val="00674F0D"/>
    <w:rsid w:val="006819EE"/>
    <w:rsid w:val="006B3C71"/>
    <w:rsid w:val="006C3EBE"/>
    <w:rsid w:val="006C7071"/>
    <w:rsid w:val="0072269E"/>
    <w:rsid w:val="007245A7"/>
    <w:rsid w:val="0074103D"/>
    <w:rsid w:val="00773BE3"/>
    <w:rsid w:val="0079355B"/>
    <w:rsid w:val="007A00FE"/>
    <w:rsid w:val="007A48AC"/>
    <w:rsid w:val="007B6966"/>
    <w:rsid w:val="008373DB"/>
    <w:rsid w:val="00841DE8"/>
    <w:rsid w:val="00865AF9"/>
    <w:rsid w:val="00874DED"/>
    <w:rsid w:val="0089446A"/>
    <w:rsid w:val="00894C45"/>
    <w:rsid w:val="008972DC"/>
    <w:rsid w:val="008A192C"/>
    <w:rsid w:val="008A2282"/>
    <w:rsid w:val="008E679F"/>
    <w:rsid w:val="009003B4"/>
    <w:rsid w:val="00904DE6"/>
    <w:rsid w:val="009200EC"/>
    <w:rsid w:val="0093033D"/>
    <w:rsid w:val="0095692F"/>
    <w:rsid w:val="0098200A"/>
    <w:rsid w:val="00991FA9"/>
    <w:rsid w:val="009D1A12"/>
    <w:rsid w:val="009E6766"/>
    <w:rsid w:val="00A2777B"/>
    <w:rsid w:val="00A3549A"/>
    <w:rsid w:val="00A4677B"/>
    <w:rsid w:val="00A546EF"/>
    <w:rsid w:val="00A825F5"/>
    <w:rsid w:val="00AA4B06"/>
    <w:rsid w:val="00AC214B"/>
    <w:rsid w:val="00AF0F64"/>
    <w:rsid w:val="00B143E3"/>
    <w:rsid w:val="00B22CF4"/>
    <w:rsid w:val="00B30606"/>
    <w:rsid w:val="00B5453E"/>
    <w:rsid w:val="00B6643E"/>
    <w:rsid w:val="00B725CD"/>
    <w:rsid w:val="00BA12EA"/>
    <w:rsid w:val="00BB0E31"/>
    <w:rsid w:val="00BE1396"/>
    <w:rsid w:val="00C00B59"/>
    <w:rsid w:val="00C11BF3"/>
    <w:rsid w:val="00C134B8"/>
    <w:rsid w:val="00C21254"/>
    <w:rsid w:val="00C22C64"/>
    <w:rsid w:val="00C43D54"/>
    <w:rsid w:val="00C74E69"/>
    <w:rsid w:val="00C75CA3"/>
    <w:rsid w:val="00C944C0"/>
    <w:rsid w:val="00CA31B2"/>
    <w:rsid w:val="00CB4C26"/>
    <w:rsid w:val="00CB61C0"/>
    <w:rsid w:val="00CB65E4"/>
    <w:rsid w:val="00CC18AB"/>
    <w:rsid w:val="00CE0DD0"/>
    <w:rsid w:val="00D0475B"/>
    <w:rsid w:val="00D22A21"/>
    <w:rsid w:val="00D33F3B"/>
    <w:rsid w:val="00D87456"/>
    <w:rsid w:val="00DA5A94"/>
    <w:rsid w:val="00DB0F8D"/>
    <w:rsid w:val="00DC660C"/>
    <w:rsid w:val="00DF7CEC"/>
    <w:rsid w:val="00E20692"/>
    <w:rsid w:val="00E2395A"/>
    <w:rsid w:val="00E32DB0"/>
    <w:rsid w:val="00E63332"/>
    <w:rsid w:val="00E93163"/>
    <w:rsid w:val="00E9567F"/>
    <w:rsid w:val="00EA7B18"/>
    <w:rsid w:val="00ED5EEE"/>
    <w:rsid w:val="00EE19EB"/>
    <w:rsid w:val="00F03523"/>
    <w:rsid w:val="00F15963"/>
    <w:rsid w:val="00F1737D"/>
    <w:rsid w:val="00F22DBA"/>
    <w:rsid w:val="00F25488"/>
    <w:rsid w:val="00F640B4"/>
    <w:rsid w:val="00F64392"/>
    <w:rsid w:val="00F7250F"/>
    <w:rsid w:val="00F810CB"/>
    <w:rsid w:val="00F8456D"/>
    <w:rsid w:val="00F84873"/>
    <w:rsid w:val="00F911F2"/>
    <w:rsid w:val="00FB6F96"/>
    <w:rsid w:val="00FC7502"/>
    <w:rsid w:val="00FD2140"/>
    <w:rsid w:val="00FD73B9"/>
    <w:rsid w:val="00FE1B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7D3A26"/>
  <w15:docId w15:val="{0FF1167E-C8C8-431E-8C97-DF56D62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6"/>
      <w:ind w:left="1168" w:hanging="70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link w:val="ListParagraphChar"/>
    <w:uiPriority w:val="34"/>
    <w:qFormat/>
    <w:pPr>
      <w:spacing w:before="107"/>
      <w:ind w:left="1168" w:hanging="70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6CFA"/>
    <w:rPr>
      <w:sz w:val="16"/>
      <w:szCs w:val="16"/>
    </w:rPr>
  </w:style>
  <w:style w:type="paragraph" w:styleId="CommentText">
    <w:name w:val="annotation text"/>
    <w:basedOn w:val="Normal"/>
    <w:link w:val="CommentTextChar"/>
    <w:uiPriority w:val="99"/>
    <w:unhideWhenUsed/>
    <w:rsid w:val="001D6CFA"/>
    <w:rPr>
      <w:sz w:val="20"/>
      <w:szCs w:val="20"/>
    </w:rPr>
  </w:style>
  <w:style w:type="character" w:customStyle="1" w:styleId="CommentTextChar">
    <w:name w:val="Comment Text Char"/>
    <w:basedOn w:val="DefaultParagraphFont"/>
    <w:link w:val="CommentText"/>
    <w:uiPriority w:val="99"/>
    <w:rsid w:val="001D6C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CFA"/>
    <w:rPr>
      <w:b/>
      <w:bCs/>
    </w:rPr>
  </w:style>
  <w:style w:type="character" w:customStyle="1" w:styleId="CommentSubjectChar">
    <w:name w:val="Comment Subject Char"/>
    <w:basedOn w:val="CommentTextChar"/>
    <w:link w:val="CommentSubject"/>
    <w:uiPriority w:val="99"/>
    <w:semiHidden/>
    <w:rsid w:val="001D6CFA"/>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F845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media.licdn.com/mpr/mpr/shrink_200_200/AAEAAQAAAAAAAASCAAAAJGRmMGU3NTU4LTQ3OWYtNDlhMC05NWRkLTU3MjZhNjJhYjJlNg.p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AF9E3E762DE428076F72DA7AEDFB5" ma:contentTypeVersion="4" ma:contentTypeDescription="Create a new document." ma:contentTypeScope="" ma:versionID="d15f9f61e3160a78d0ec081b9845f897">
  <xsd:schema xmlns:xsd="http://www.w3.org/2001/XMLSchema" xmlns:xs="http://www.w3.org/2001/XMLSchema" xmlns:p="http://schemas.microsoft.com/office/2006/metadata/properties" xmlns:ns3="ffb33d46-93e3-4ff0-b40c-5ebd7d7ea154" targetNamespace="http://schemas.microsoft.com/office/2006/metadata/properties" ma:root="true" ma:fieldsID="3b88ac750bc5328ec321f14d985e7be8" ns3:_="">
    <xsd:import namespace="ffb33d46-93e3-4ff0-b40c-5ebd7d7ea1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33d46-93e3-4ff0-b40c-5ebd7d7ea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0744A-C2EA-4771-938F-D96804AA6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58B84-BEA7-4A25-95F5-05D1D2162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33d46-93e3-4ff0-b40c-5ebd7d7e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EFCD7-BE0C-496F-B477-EEA5CEB2A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Subodh</dc:creator>
  <cp:lastModifiedBy>Prashant Atale</cp:lastModifiedBy>
  <cp:revision>54</cp:revision>
  <cp:lastPrinted>2021-08-31T08:57:00Z</cp:lastPrinted>
  <dcterms:created xsi:type="dcterms:W3CDTF">2021-06-18T05:49:00Z</dcterms:created>
  <dcterms:modified xsi:type="dcterms:W3CDTF">2021-09-01T11:25:00Z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Acrobat PDFMaker 11 for Word</vt:lpwstr>
  </property>
  <property fmtid="{D5CDD505-2E9C-101B-9397-08002B2CF9AE}" pid="4" name="LastSaved">
    <vt:filetime>2021-03-10T00:00:00Z</vt:filetime>
  </property>
  <property fmtid="{D5CDD505-2E9C-101B-9397-08002B2CF9AE}" pid="5" name="ContentTypeId">
    <vt:lpwstr>0x010100A6CAF9E3E762DE428076F72DA7AEDFB5</vt:lpwstr>
  </property>
</Properties>
</file>